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4882D" w14:textId="69098AB8" w:rsidR="00117DC8" w:rsidRPr="00292F2A" w:rsidRDefault="00117DC8" w:rsidP="00117DC8">
      <w:pPr>
        <w:jc w:val="center"/>
        <w:rPr>
          <w:rFonts w:cstheme="minorHAnsi"/>
          <w:b/>
          <w:bCs/>
          <w:color w:val="548DD4" w:themeColor="text2" w:themeTint="99"/>
          <w:sz w:val="44"/>
          <w:szCs w:val="44"/>
        </w:rPr>
      </w:pPr>
      <w:r w:rsidRPr="00292F2A">
        <w:rPr>
          <w:rFonts w:cstheme="minorHAnsi"/>
          <w:b/>
          <w:bCs/>
          <w:color w:val="548DD4" w:themeColor="text2" w:themeTint="99"/>
          <w:sz w:val="44"/>
          <w:szCs w:val="44"/>
        </w:rPr>
        <w:t xml:space="preserve">CHURCHILL AND BLAKEDOWN </w:t>
      </w:r>
      <w:r w:rsidR="00F23D73" w:rsidRPr="00292F2A">
        <w:rPr>
          <w:rFonts w:cstheme="minorHAnsi"/>
          <w:b/>
          <w:bCs/>
          <w:color w:val="548DD4" w:themeColor="text2" w:themeTint="99"/>
          <w:sz w:val="44"/>
          <w:szCs w:val="44"/>
        </w:rPr>
        <w:t>VILLAGES TRUST</w:t>
      </w:r>
    </w:p>
    <w:p w14:paraId="3673DD8C" w14:textId="54A3E5CA" w:rsidR="00164411" w:rsidRDefault="00164411" w:rsidP="006F48E8">
      <w:pPr>
        <w:tabs>
          <w:tab w:val="left" w:pos="1440"/>
          <w:tab w:val="left" w:pos="2160"/>
          <w:tab w:val="decimal" w:pos="6300"/>
          <w:tab w:val="right" w:pos="7380"/>
        </w:tabs>
        <w:jc w:val="center"/>
        <w:rPr>
          <w:rFonts w:cstheme="minorHAnsi"/>
          <w:sz w:val="22"/>
          <w:szCs w:val="22"/>
        </w:rPr>
      </w:pPr>
      <w:r>
        <w:rPr>
          <w:rFonts w:cstheme="minorHAnsi"/>
          <w:sz w:val="22"/>
          <w:szCs w:val="22"/>
        </w:rPr>
        <w:t xml:space="preserve">Charity No: </w:t>
      </w:r>
      <w:r w:rsidR="00B51A62">
        <w:rPr>
          <w:rFonts w:cstheme="minorHAnsi"/>
          <w:sz w:val="22"/>
          <w:szCs w:val="22"/>
        </w:rPr>
        <w:t>1163029</w:t>
      </w:r>
    </w:p>
    <w:p w14:paraId="7B55BCA3" w14:textId="1BC3828B" w:rsidR="006F48E8" w:rsidRPr="004E29CF" w:rsidRDefault="006F48E8" w:rsidP="006F48E8">
      <w:pPr>
        <w:tabs>
          <w:tab w:val="left" w:pos="1440"/>
          <w:tab w:val="left" w:pos="2160"/>
          <w:tab w:val="decimal" w:pos="6300"/>
          <w:tab w:val="right" w:pos="7380"/>
        </w:tabs>
        <w:jc w:val="center"/>
        <w:rPr>
          <w:rFonts w:cstheme="minorHAnsi"/>
          <w:sz w:val="22"/>
          <w:szCs w:val="22"/>
        </w:rPr>
      </w:pPr>
      <w:r w:rsidRPr="004E29CF">
        <w:rPr>
          <w:rFonts w:cstheme="minorHAnsi"/>
          <w:sz w:val="22"/>
          <w:szCs w:val="22"/>
        </w:rPr>
        <w:t xml:space="preserve">Clerk to the Trust: </w:t>
      </w:r>
      <w:r w:rsidR="00434947" w:rsidRPr="004E29CF">
        <w:rPr>
          <w:rFonts w:cstheme="minorHAnsi"/>
          <w:sz w:val="22"/>
          <w:szCs w:val="22"/>
        </w:rPr>
        <w:t xml:space="preserve">Louise </w:t>
      </w:r>
      <w:r w:rsidR="00C141E1">
        <w:rPr>
          <w:rFonts w:cstheme="minorHAnsi"/>
          <w:sz w:val="22"/>
          <w:szCs w:val="22"/>
        </w:rPr>
        <w:t>Harris</w:t>
      </w:r>
      <w:r w:rsidR="00434947" w:rsidRPr="004E29CF">
        <w:rPr>
          <w:rFonts w:cstheme="minorHAnsi"/>
          <w:sz w:val="22"/>
          <w:szCs w:val="22"/>
        </w:rPr>
        <w:t>; 18 Winds Point, Hagley, DY9 0PN</w:t>
      </w:r>
    </w:p>
    <w:p w14:paraId="2332A9E9" w14:textId="0754FF89" w:rsidR="006F48E8" w:rsidRPr="004E29CF" w:rsidRDefault="006F48E8" w:rsidP="006F48E8">
      <w:pPr>
        <w:tabs>
          <w:tab w:val="left" w:pos="1440"/>
          <w:tab w:val="left" w:pos="2160"/>
          <w:tab w:val="decimal" w:pos="6300"/>
          <w:tab w:val="right" w:pos="7380"/>
        </w:tabs>
        <w:jc w:val="center"/>
        <w:rPr>
          <w:rFonts w:cstheme="minorHAnsi"/>
          <w:sz w:val="22"/>
          <w:szCs w:val="22"/>
        </w:rPr>
      </w:pPr>
      <w:r w:rsidRPr="004E29CF">
        <w:rPr>
          <w:rFonts w:cstheme="minorHAnsi"/>
          <w:sz w:val="22"/>
          <w:szCs w:val="22"/>
        </w:rPr>
        <w:t xml:space="preserve">Telephone: </w:t>
      </w:r>
      <w:r w:rsidR="00434947" w:rsidRPr="004E29CF">
        <w:rPr>
          <w:rFonts w:cstheme="minorHAnsi"/>
          <w:sz w:val="22"/>
          <w:szCs w:val="22"/>
        </w:rPr>
        <w:t>07828 335949</w:t>
      </w:r>
    </w:p>
    <w:p w14:paraId="66448C0E" w14:textId="4A5746C4" w:rsidR="00F242BF" w:rsidRPr="004E29CF" w:rsidRDefault="00F242BF" w:rsidP="00F242BF">
      <w:pPr>
        <w:tabs>
          <w:tab w:val="left" w:pos="1440"/>
          <w:tab w:val="left" w:pos="2160"/>
          <w:tab w:val="decimal" w:pos="6300"/>
          <w:tab w:val="right" w:pos="7380"/>
        </w:tabs>
        <w:jc w:val="center"/>
        <w:rPr>
          <w:rFonts w:cstheme="minorHAnsi"/>
          <w:sz w:val="22"/>
          <w:szCs w:val="22"/>
        </w:rPr>
      </w:pPr>
      <w:r w:rsidRPr="004E29CF">
        <w:rPr>
          <w:rFonts w:cstheme="minorHAnsi"/>
          <w:sz w:val="22"/>
          <w:szCs w:val="22"/>
        </w:rPr>
        <w:t xml:space="preserve">E-mail: </w:t>
      </w:r>
      <w:hyperlink r:id="rId7" w:history="1">
        <w:r w:rsidR="00835D44" w:rsidRPr="00CA7B3E">
          <w:rPr>
            <w:rStyle w:val="Hyperlink"/>
            <w:rFonts w:cstheme="minorHAnsi"/>
            <w:sz w:val="22"/>
            <w:szCs w:val="22"/>
          </w:rPr>
          <w:t>vt@churchillandblakedown-pc.gov.uk</w:t>
        </w:r>
      </w:hyperlink>
      <w:r w:rsidR="00835D44">
        <w:rPr>
          <w:rFonts w:cstheme="minorHAnsi"/>
          <w:sz w:val="22"/>
          <w:szCs w:val="22"/>
        </w:rPr>
        <w:t xml:space="preserve"> </w:t>
      </w:r>
    </w:p>
    <w:p w14:paraId="0863CA77" w14:textId="77777777" w:rsidR="00F242BF" w:rsidRPr="004E29CF" w:rsidRDefault="00F242BF" w:rsidP="00F242BF">
      <w:pPr>
        <w:pBdr>
          <w:bottom w:val="single" w:sz="12" w:space="1" w:color="auto"/>
        </w:pBdr>
        <w:tabs>
          <w:tab w:val="left" w:pos="1440"/>
          <w:tab w:val="left" w:pos="2160"/>
          <w:tab w:val="decimal" w:pos="6300"/>
          <w:tab w:val="right" w:pos="7380"/>
        </w:tabs>
        <w:jc w:val="center"/>
        <w:rPr>
          <w:rFonts w:cstheme="minorHAnsi"/>
          <w:sz w:val="22"/>
          <w:szCs w:val="22"/>
        </w:rPr>
      </w:pPr>
    </w:p>
    <w:p w14:paraId="6E2C9E2F" w14:textId="18E47959" w:rsidR="00F242BF" w:rsidRPr="0034475C" w:rsidRDefault="003F1D07" w:rsidP="00F242BF">
      <w:pPr>
        <w:tabs>
          <w:tab w:val="left" w:pos="1440"/>
          <w:tab w:val="left" w:pos="2160"/>
          <w:tab w:val="decimal" w:pos="6300"/>
          <w:tab w:val="right" w:pos="7560"/>
        </w:tabs>
        <w:rPr>
          <w:rFonts w:cstheme="minorHAnsi"/>
          <w:b/>
          <w:bCs/>
          <w:sz w:val="22"/>
          <w:szCs w:val="22"/>
        </w:rPr>
      </w:pPr>
      <w:r w:rsidRPr="0034475C">
        <w:rPr>
          <w:rFonts w:cstheme="minorHAnsi"/>
          <w:b/>
          <w:bCs/>
          <w:sz w:val="22"/>
          <w:szCs w:val="22"/>
        </w:rPr>
        <w:t xml:space="preserve">The next meeting of the Churchill and Blakedown Villages Trust will </w:t>
      </w:r>
      <w:r w:rsidR="00F242BF" w:rsidRPr="0034475C">
        <w:rPr>
          <w:rFonts w:cstheme="minorHAnsi"/>
          <w:b/>
          <w:bCs/>
          <w:sz w:val="22"/>
          <w:szCs w:val="22"/>
        </w:rPr>
        <w:t xml:space="preserve">be held at 7.00 pm on </w:t>
      </w:r>
      <w:r w:rsidR="007B069E">
        <w:rPr>
          <w:rFonts w:cstheme="minorHAnsi"/>
          <w:b/>
          <w:bCs/>
          <w:sz w:val="22"/>
          <w:szCs w:val="22"/>
        </w:rPr>
        <w:t>Thurs</w:t>
      </w:r>
      <w:r w:rsidR="00F75D60">
        <w:rPr>
          <w:rFonts w:cstheme="minorHAnsi"/>
          <w:b/>
          <w:bCs/>
          <w:sz w:val="22"/>
          <w:szCs w:val="22"/>
        </w:rPr>
        <w:t>day</w:t>
      </w:r>
      <w:r w:rsidR="00F242BF" w:rsidRPr="0034475C">
        <w:rPr>
          <w:rFonts w:cstheme="minorHAnsi"/>
          <w:b/>
          <w:bCs/>
          <w:sz w:val="22"/>
          <w:szCs w:val="22"/>
        </w:rPr>
        <w:t xml:space="preserve"> </w:t>
      </w:r>
      <w:r w:rsidR="002B7D17">
        <w:rPr>
          <w:rFonts w:cstheme="minorHAnsi"/>
          <w:b/>
          <w:bCs/>
          <w:sz w:val="22"/>
          <w:szCs w:val="22"/>
        </w:rPr>
        <w:t>2</w:t>
      </w:r>
      <w:r w:rsidR="00080541">
        <w:rPr>
          <w:rFonts w:cstheme="minorHAnsi"/>
          <w:b/>
          <w:bCs/>
          <w:sz w:val="22"/>
          <w:szCs w:val="22"/>
        </w:rPr>
        <w:t>3rd</w:t>
      </w:r>
      <w:r w:rsidR="002B7D17">
        <w:rPr>
          <w:rFonts w:cstheme="minorHAnsi"/>
          <w:b/>
          <w:bCs/>
          <w:sz w:val="22"/>
          <w:szCs w:val="22"/>
        </w:rPr>
        <w:t xml:space="preserve"> </w:t>
      </w:r>
      <w:proofErr w:type="gramStart"/>
      <w:r w:rsidR="00CB378E">
        <w:rPr>
          <w:rFonts w:cstheme="minorHAnsi"/>
          <w:b/>
          <w:bCs/>
          <w:sz w:val="22"/>
          <w:szCs w:val="22"/>
        </w:rPr>
        <w:t>July</w:t>
      </w:r>
      <w:r w:rsidR="002B7D17">
        <w:rPr>
          <w:rFonts w:cstheme="minorHAnsi"/>
          <w:b/>
          <w:bCs/>
          <w:sz w:val="22"/>
          <w:szCs w:val="22"/>
        </w:rPr>
        <w:t>,</w:t>
      </w:r>
      <w:proofErr w:type="gramEnd"/>
      <w:r w:rsidR="00780A6A">
        <w:rPr>
          <w:rFonts w:cstheme="minorHAnsi"/>
          <w:b/>
          <w:bCs/>
          <w:sz w:val="22"/>
          <w:szCs w:val="22"/>
        </w:rPr>
        <w:t xml:space="preserve"> 202</w:t>
      </w:r>
      <w:r w:rsidR="002B7D17">
        <w:rPr>
          <w:rFonts w:cstheme="minorHAnsi"/>
          <w:b/>
          <w:bCs/>
          <w:sz w:val="22"/>
          <w:szCs w:val="22"/>
        </w:rPr>
        <w:t>6</w:t>
      </w:r>
      <w:r w:rsidR="00F242BF" w:rsidRPr="0034475C">
        <w:rPr>
          <w:rFonts w:cstheme="minorHAnsi"/>
          <w:b/>
          <w:bCs/>
          <w:sz w:val="22"/>
          <w:szCs w:val="22"/>
        </w:rPr>
        <w:t xml:space="preserve"> at </w:t>
      </w:r>
      <w:r w:rsidR="00434947" w:rsidRPr="0034475C">
        <w:rPr>
          <w:rFonts w:cstheme="minorHAnsi"/>
          <w:b/>
          <w:bCs/>
          <w:sz w:val="22"/>
          <w:szCs w:val="22"/>
        </w:rPr>
        <w:t>the Signal Box, Blakedown.</w:t>
      </w:r>
    </w:p>
    <w:p w14:paraId="40BD667D" w14:textId="77777777" w:rsidR="00F242BF" w:rsidRPr="00CD4250" w:rsidRDefault="00F242BF" w:rsidP="00F242BF">
      <w:pPr>
        <w:tabs>
          <w:tab w:val="left" w:pos="720"/>
          <w:tab w:val="left" w:pos="1440"/>
          <w:tab w:val="decimal" w:pos="6300"/>
          <w:tab w:val="right" w:pos="7380"/>
        </w:tabs>
        <w:rPr>
          <w:rFonts w:cstheme="minorHAnsi"/>
          <w:b/>
          <w:bCs/>
          <w:sz w:val="16"/>
          <w:szCs w:val="16"/>
        </w:rPr>
      </w:pPr>
    </w:p>
    <w:p w14:paraId="3D11952A" w14:textId="5CB3FF8E" w:rsidR="00F242BF" w:rsidRPr="004E29CF" w:rsidRDefault="00F242BF" w:rsidP="00437B32">
      <w:pPr>
        <w:tabs>
          <w:tab w:val="left" w:pos="1440"/>
          <w:tab w:val="left" w:pos="2160"/>
          <w:tab w:val="decimal" w:pos="6300"/>
          <w:tab w:val="right" w:pos="7380"/>
        </w:tabs>
        <w:jc w:val="center"/>
        <w:rPr>
          <w:rFonts w:cstheme="minorHAnsi"/>
          <w:b/>
          <w:sz w:val="28"/>
          <w:szCs w:val="28"/>
        </w:rPr>
      </w:pPr>
      <w:r w:rsidRPr="004E29CF">
        <w:rPr>
          <w:rFonts w:cstheme="minorHAnsi"/>
          <w:b/>
          <w:sz w:val="28"/>
          <w:szCs w:val="28"/>
        </w:rPr>
        <w:t>AGENDA</w:t>
      </w:r>
    </w:p>
    <w:p w14:paraId="5F3E36AD" w14:textId="77777777" w:rsidR="00F242BF" w:rsidRPr="004E29CF" w:rsidRDefault="00F242BF" w:rsidP="00F242BF">
      <w:pPr>
        <w:tabs>
          <w:tab w:val="left" w:pos="1440"/>
          <w:tab w:val="left" w:pos="2160"/>
          <w:tab w:val="decimal" w:pos="6300"/>
          <w:tab w:val="right" w:pos="7380"/>
        </w:tabs>
        <w:rPr>
          <w:rFonts w:cstheme="minorHAnsi"/>
          <w:sz w:val="22"/>
          <w:szCs w:val="22"/>
        </w:rPr>
      </w:pPr>
      <w:r w:rsidRPr="004E29CF">
        <w:rPr>
          <w:rFonts w:cstheme="minorHAnsi"/>
          <w:b/>
          <w:sz w:val="22"/>
          <w:szCs w:val="22"/>
        </w:rPr>
        <w:t>1.  Chairman’s Opening Remarks</w:t>
      </w:r>
      <w:r w:rsidRPr="004E29CF">
        <w:rPr>
          <w:rFonts w:cstheme="minorHAnsi"/>
          <w:sz w:val="22"/>
          <w:szCs w:val="22"/>
        </w:rPr>
        <w:t>.</w:t>
      </w:r>
    </w:p>
    <w:p w14:paraId="4ADB71C3" w14:textId="61861B90" w:rsidR="003F1D07" w:rsidRPr="004E29CF" w:rsidRDefault="00F242BF" w:rsidP="003F1D07">
      <w:pPr>
        <w:tabs>
          <w:tab w:val="left" w:pos="1440"/>
          <w:tab w:val="left" w:pos="2160"/>
          <w:tab w:val="decimal" w:pos="6300"/>
          <w:tab w:val="right" w:pos="7380"/>
        </w:tabs>
        <w:rPr>
          <w:rFonts w:cstheme="minorHAnsi"/>
          <w:sz w:val="22"/>
          <w:szCs w:val="22"/>
          <w:lang w:eastAsia="ar-SA"/>
        </w:rPr>
      </w:pPr>
      <w:r w:rsidRPr="004E29CF">
        <w:rPr>
          <w:rFonts w:cstheme="minorHAnsi"/>
          <w:b/>
          <w:sz w:val="22"/>
          <w:szCs w:val="22"/>
        </w:rPr>
        <w:t xml:space="preserve">2.  Apologies for absence:  </w:t>
      </w:r>
      <w:r w:rsidRPr="004E29CF">
        <w:rPr>
          <w:rFonts w:cstheme="minorHAnsi"/>
          <w:sz w:val="22"/>
          <w:szCs w:val="22"/>
        </w:rPr>
        <w:t>To receive</w:t>
      </w:r>
      <w:r w:rsidR="006417FF" w:rsidRPr="004E29CF">
        <w:rPr>
          <w:rFonts w:cstheme="minorHAnsi"/>
          <w:sz w:val="22"/>
          <w:szCs w:val="22"/>
        </w:rPr>
        <w:t xml:space="preserve"> any apologies for absence</w:t>
      </w:r>
      <w:r w:rsidRPr="004E29CF">
        <w:rPr>
          <w:rFonts w:cstheme="minorHAnsi"/>
          <w:sz w:val="22"/>
          <w:szCs w:val="22"/>
        </w:rPr>
        <w:t>.</w:t>
      </w:r>
    </w:p>
    <w:p w14:paraId="56B3DBB1" w14:textId="2962A599" w:rsidR="003F1D07" w:rsidRPr="004E29CF" w:rsidRDefault="00F242BF" w:rsidP="003F1D07">
      <w:pPr>
        <w:tabs>
          <w:tab w:val="decimal" w:pos="6300"/>
          <w:tab w:val="right" w:pos="7380"/>
        </w:tabs>
        <w:suppressAutoHyphens/>
        <w:ind w:left="284" w:hanging="284"/>
        <w:rPr>
          <w:rFonts w:cstheme="minorHAnsi"/>
          <w:sz w:val="22"/>
          <w:szCs w:val="22"/>
          <w:lang w:eastAsia="ar-SA"/>
        </w:rPr>
      </w:pPr>
      <w:r w:rsidRPr="004E29CF">
        <w:rPr>
          <w:rFonts w:cstheme="minorHAnsi"/>
          <w:b/>
          <w:sz w:val="22"/>
          <w:szCs w:val="22"/>
        </w:rPr>
        <w:t xml:space="preserve">3. Declarations of Interest: </w:t>
      </w:r>
      <w:r w:rsidR="003F1D07" w:rsidRPr="004E29CF">
        <w:rPr>
          <w:rFonts w:cstheme="minorHAnsi"/>
          <w:sz w:val="22"/>
          <w:szCs w:val="22"/>
          <w:lang w:eastAsia="ar-SA"/>
        </w:rPr>
        <w:t>Any actual or potential conflicts of interest to be declared.</w:t>
      </w:r>
    </w:p>
    <w:p w14:paraId="196EE380" w14:textId="7D8DD4D0" w:rsidR="00F242BF" w:rsidRPr="004E29CF" w:rsidRDefault="00940E10" w:rsidP="00F242BF">
      <w:pPr>
        <w:tabs>
          <w:tab w:val="left" w:pos="720"/>
          <w:tab w:val="decimal" w:pos="6300"/>
          <w:tab w:val="right" w:pos="7380"/>
        </w:tabs>
        <w:suppressAutoHyphens/>
        <w:rPr>
          <w:rFonts w:cstheme="minorHAnsi"/>
          <w:sz w:val="22"/>
          <w:szCs w:val="22"/>
        </w:rPr>
      </w:pPr>
      <w:r>
        <w:rPr>
          <w:noProof/>
        </w:rPr>
        <mc:AlternateContent>
          <mc:Choice Requires="wps">
            <w:drawing>
              <wp:anchor distT="45720" distB="45720" distL="114300" distR="114300" simplePos="0" relativeHeight="251659264" behindDoc="0" locked="0" layoutInCell="1" allowOverlap="1" wp14:anchorId="4768CCC5" wp14:editId="072ABF7E">
                <wp:simplePos x="0" y="0"/>
                <wp:positionH relativeFrom="margin">
                  <wp:align>left</wp:align>
                </wp:positionH>
                <wp:positionV relativeFrom="paragraph">
                  <wp:posOffset>298628</wp:posOffset>
                </wp:positionV>
                <wp:extent cx="6629400" cy="1089660"/>
                <wp:effectExtent l="0" t="0" r="19050" b="15240"/>
                <wp:wrapSquare wrapText="bothSides"/>
                <wp:docPr id="2046604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089965"/>
                        </a:xfrm>
                        <a:prstGeom prst="rect">
                          <a:avLst/>
                        </a:prstGeom>
                        <a:solidFill>
                          <a:srgbClr val="FFFFFF"/>
                        </a:solidFill>
                        <a:ln w="9525">
                          <a:solidFill>
                            <a:srgbClr val="000000"/>
                          </a:solidFill>
                          <a:miter lim="800000"/>
                          <a:headEnd/>
                          <a:tailEnd/>
                        </a:ln>
                      </wps:spPr>
                      <wps:txbx>
                        <w:txbxContent>
                          <w:p w14:paraId="61ECA20B" w14:textId="592D2CA1" w:rsidR="00940E10" w:rsidRPr="00940E10" w:rsidRDefault="00940E10" w:rsidP="00940E10">
                            <w:pPr>
                              <w:rPr>
                                <w:sz w:val="22"/>
                                <w:szCs w:val="22"/>
                              </w:rPr>
                            </w:pPr>
                            <w:r w:rsidRPr="00940E10">
                              <w:rPr>
                                <w:b/>
                                <w:bCs/>
                                <w:sz w:val="22"/>
                                <w:szCs w:val="22"/>
                              </w:rPr>
                              <w:t>The meeting will now be adjourned for Public Participation.</w:t>
                            </w:r>
                            <w:r w:rsidRPr="00940E10">
                              <w:rPr>
                                <w:sz w:val="22"/>
                                <w:szCs w:val="22"/>
                              </w:rPr>
                              <w:t xml:space="preserve"> </w:t>
                            </w:r>
                          </w:p>
                          <w:p w14:paraId="4E117AF4" w14:textId="77777777" w:rsidR="00940E10" w:rsidRPr="00940E10" w:rsidRDefault="00940E10" w:rsidP="00940E10">
                            <w:pPr>
                              <w:rPr>
                                <w:sz w:val="20"/>
                                <w:szCs w:val="20"/>
                              </w:rPr>
                            </w:pPr>
                            <w:r w:rsidRPr="00940E10">
                              <w:rPr>
                                <w:sz w:val="20"/>
                                <w:szCs w:val="20"/>
                              </w:rPr>
                              <w:t>The total time allowed for public participation is 15 minutes unless directed by the Chair. Residents are invited to give their views and question the Parish Council on issues on this agenda or raise issues for future consideration at the discretion of the Chair. A member of the public may not speak for more than 3 minutes.</w:t>
                            </w:r>
                          </w:p>
                          <w:p w14:paraId="0FA6BF41" w14:textId="77777777" w:rsidR="00940E10" w:rsidRPr="00940E10" w:rsidRDefault="00940E10" w:rsidP="00940E10">
                            <w:pPr>
                              <w:rPr>
                                <w:sz w:val="20"/>
                                <w:szCs w:val="20"/>
                              </w:rPr>
                            </w:pPr>
                            <w:r w:rsidRPr="00940E10">
                              <w:rPr>
                                <w:sz w:val="20"/>
                                <w:szCs w:val="20"/>
                              </w:rPr>
                              <w:t xml:space="preserve">Members of the public may not take part in the Parish Council meeting itself. </w:t>
                            </w:r>
                          </w:p>
                          <w:p w14:paraId="0B03E793" w14:textId="77777777" w:rsidR="00940E10" w:rsidRPr="00940E10" w:rsidRDefault="00940E10" w:rsidP="00940E10">
                            <w:pPr>
                              <w:rPr>
                                <w:sz w:val="20"/>
                                <w:szCs w:val="20"/>
                              </w:rPr>
                            </w:pPr>
                            <w:r w:rsidRPr="00940E10">
                              <w:rPr>
                                <w:sz w:val="20"/>
                                <w:szCs w:val="20"/>
                              </w:rPr>
                              <w:t xml:space="preserve">This period is not part of the formal meeting; brief notes will be appended on the minutes as an aide memoire.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68CCC5" id="_x0000_t202" coordsize="21600,21600" o:spt="202" path="m,l,21600r21600,l21600,xe">
                <v:stroke joinstyle="miter"/>
                <v:path gradientshapeok="t" o:connecttype="rect"/>
              </v:shapetype>
              <v:shape id="Text Box 2" o:spid="_x0000_s1026" type="#_x0000_t202" style="position:absolute;margin-left:0;margin-top:23.5pt;width:522pt;height:85.8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">
                <v:textbox>
                  <w:txbxContent>
                    <w:p w14:paraId="61ECA20B" w14:textId="592D2CA1" w:rsidR="00940E10" w:rsidRPr="00940E10" w:rsidRDefault="00940E10" w:rsidP="00940E10">
                      <w:pPr>
                        <w:rPr>
                          <w:sz w:val="22"/>
                          <w:szCs w:val="22"/>
                        </w:rPr>
                      </w:pPr>
                      <w:r w:rsidRPr="00940E10">
                        <w:rPr>
                          <w:b/>
                          <w:bCs/>
                          <w:sz w:val="22"/>
                          <w:szCs w:val="22"/>
                        </w:rPr>
                        <w:t>The meeting will now be adjourned for Public Participation.</w:t>
                      </w:r>
                      <w:r w:rsidRPr="00940E10">
                        <w:rPr>
                          <w:sz w:val="22"/>
                          <w:szCs w:val="22"/>
                        </w:rPr>
                        <w:t xml:space="preserve"> </w:t>
                      </w:r>
                    </w:p>
                    <w:p w14:paraId="4E117AF4" w14:textId="77777777" w:rsidR="00940E10" w:rsidRPr="00940E10" w:rsidRDefault="00940E10" w:rsidP="00940E10">
                      <w:pPr>
                        <w:rPr>
                          <w:sz w:val="20"/>
                          <w:szCs w:val="20"/>
                        </w:rPr>
                      </w:pPr>
                      <w:r w:rsidRPr="00940E10">
                        <w:rPr>
                          <w:sz w:val="20"/>
                          <w:szCs w:val="20"/>
                        </w:rPr>
                        <w:t>The total time allowed for public participation is 15 minutes unless directed by the Chair. Residents are invited to give their views and question the Parish Council on issues on this agenda or raise issues for future consideration at the discretion of the Chair. A member of the public may not speak for more than 3 minutes.</w:t>
                      </w:r>
                    </w:p>
                    <w:p w14:paraId="0FA6BF41" w14:textId="77777777" w:rsidR="00940E10" w:rsidRPr="00940E10" w:rsidRDefault="00940E10" w:rsidP="00940E10">
                      <w:pPr>
                        <w:rPr>
                          <w:sz w:val="20"/>
                          <w:szCs w:val="20"/>
                        </w:rPr>
                      </w:pPr>
                      <w:r w:rsidRPr="00940E10">
                        <w:rPr>
                          <w:sz w:val="20"/>
                          <w:szCs w:val="20"/>
                        </w:rPr>
                        <w:t xml:space="preserve">Members of the public may not take part in the Parish Council meeting itself. </w:t>
                      </w:r>
                    </w:p>
                    <w:p w14:paraId="0B03E793" w14:textId="77777777" w:rsidR="00940E10" w:rsidRPr="00940E10" w:rsidRDefault="00940E10" w:rsidP="00940E10">
                      <w:pPr>
                        <w:rPr>
                          <w:sz w:val="20"/>
                          <w:szCs w:val="20"/>
                        </w:rPr>
                      </w:pPr>
                      <w:r w:rsidRPr="00940E10">
                        <w:rPr>
                          <w:sz w:val="20"/>
                          <w:szCs w:val="20"/>
                        </w:rPr>
                        <w:t xml:space="preserve">This period is not part of the formal meeting; brief notes will be appended on the minutes as an aide memoire.  </w:t>
                      </w:r>
                    </w:p>
                  </w:txbxContent>
                </v:textbox>
                <w10:wrap type="square" anchorx="margin"/>
              </v:shape>
            </w:pict>
          </mc:Fallback>
        </mc:AlternateContent>
      </w:r>
      <w:r w:rsidR="00F242BF" w:rsidRPr="004E29CF">
        <w:rPr>
          <w:rFonts w:cstheme="minorHAnsi"/>
          <w:b/>
          <w:sz w:val="22"/>
          <w:szCs w:val="22"/>
        </w:rPr>
        <w:t xml:space="preserve">4. Dispensations: </w:t>
      </w:r>
      <w:r w:rsidR="00F242BF" w:rsidRPr="004E29CF">
        <w:rPr>
          <w:rFonts w:cstheme="minorHAnsi"/>
          <w:sz w:val="22"/>
          <w:szCs w:val="22"/>
        </w:rPr>
        <w:t>To consider any requests to grant a dispensation for Agenda items.</w:t>
      </w:r>
    </w:p>
    <w:p w14:paraId="081339E8" w14:textId="6E98B5EA" w:rsidR="00A21B45" w:rsidRPr="00A21B45" w:rsidRDefault="00F242BF" w:rsidP="00743FBF">
      <w:pPr>
        <w:tabs>
          <w:tab w:val="left" w:pos="720"/>
          <w:tab w:val="decimal" w:pos="6300"/>
          <w:tab w:val="right" w:pos="7380"/>
        </w:tabs>
        <w:suppressAutoHyphens/>
        <w:rPr>
          <w:rFonts w:cstheme="minorHAnsi"/>
          <w:bCs/>
          <w:sz w:val="22"/>
          <w:szCs w:val="22"/>
          <w:lang w:eastAsia="ar-SA"/>
        </w:rPr>
      </w:pPr>
      <w:r w:rsidRPr="004E29CF">
        <w:rPr>
          <w:rFonts w:cstheme="minorHAnsi"/>
          <w:b/>
          <w:sz w:val="22"/>
          <w:szCs w:val="22"/>
          <w:lang w:eastAsia="ar-SA"/>
        </w:rPr>
        <w:t xml:space="preserve">5. Minutes:  </w:t>
      </w:r>
      <w:r w:rsidR="00F90543" w:rsidRPr="00F90543">
        <w:rPr>
          <w:rFonts w:cstheme="minorHAnsi"/>
          <w:bCs/>
          <w:sz w:val="22"/>
          <w:szCs w:val="22"/>
          <w:lang w:eastAsia="ar-SA"/>
        </w:rPr>
        <w:t>To consider the approval of the minutes of the meeting</w:t>
      </w:r>
      <w:r w:rsidR="00A21B45">
        <w:rPr>
          <w:rFonts w:cstheme="minorHAnsi"/>
          <w:bCs/>
          <w:sz w:val="22"/>
          <w:szCs w:val="22"/>
          <w:lang w:eastAsia="ar-SA"/>
        </w:rPr>
        <w:t>s</w:t>
      </w:r>
      <w:r w:rsidR="00F90543" w:rsidRPr="00F90543">
        <w:rPr>
          <w:rFonts w:cstheme="minorHAnsi"/>
          <w:bCs/>
          <w:sz w:val="22"/>
          <w:szCs w:val="22"/>
          <w:lang w:eastAsia="ar-SA"/>
        </w:rPr>
        <w:t xml:space="preserve"> held on the </w:t>
      </w:r>
      <w:proofErr w:type="gramStart"/>
      <w:r w:rsidR="00CB378E">
        <w:rPr>
          <w:rFonts w:cstheme="minorHAnsi"/>
          <w:bCs/>
          <w:sz w:val="22"/>
          <w:szCs w:val="22"/>
          <w:lang w:eastAsia="ar-SA"/>
        </w:rPr>
        <w:t>23</w:t>
      </w:r>
      <w:r w:rsidR="00CB378E" w:rsidRPr="00CB378E">
        <w:rPr>
          <w:rFonts w:cstheme="minorHAnsi"/>
          <w:bCs/>
          <w:sz w:val="22"/>
          <w:szCs w:val="22"/>
          <w:vertAlign w:val="superscript"/>
          <w:lang w:eastAsia="ar-SA"/>
        </w:rPr>
        <w:t>rd</w:t>
      </w:r>
      <w:proofErr w:type="gramEnd"/>
      <w:r w:rsidR="00CB378E">
        <w:rPr>
          <w:rFonts w:cstheme="minorHAnsi"/>
          <w:bCs/>
          <w:sz w:val="22"/>
          <w:szCs w:val="22"/>
          <w:lang w:eastAsia="ar-SA"/>
        </w:rPr>
        <w:t xml:space="preserve"> </w:t>
      </w:r>
      <w:proofErr w:type="gramStart"/>
      <w:r w:rsidR="00CB378E">
        <w:rPr>
          <w:rFonts w:cstheme="minorHAnsi"/>
          <w:bCs/>
          <w:sz w:val="22"/>
          <w:szCs w:val="22"/>
          <w:lang w:eastAsia="ar-SA"/>
        </w:rPr>
        <w:t>April</w:t>
      </w:r>
      <w:r w:rsidR="00C80D7A">
        <w:rPr>
          <w:rFonts w:cstheme="minorHAnsi"/>
          <w:bCs/>
          <w:sz w:val="22"/>
          <w:szCs w:val="22"/>
          <w:lang w:eastAsia="ar-SA"/>
        </w:rPr>
        <w:t>,</w:t>
      </w:r>
      <w:proofErr w:type="gramEnd"/>
      <w:r w:rsidR="007B069E">
        <w:rPr>
          <w:rFonts w:cstheme="minorHAnsi"/>
          <w:bCs/>
          <w:sz w:val="22"/>
          <w:szCs w:val="22"/>
          <w:lang w:eastAsia="ar-SA"/>
        </w:rPr>
        <w:t xml:space="preserve"> 202</w:t>
      </w:r>
      <w:r w:rsidR="00080541">
        <w:rPr>
          <w:rFonts w:cstheme="minorHAnsi"/>
          <w:bCs/>
          <w:sz w:val="22"/>
          <w:szCs w:val="22"/>
          <w:lang w:eastAsia="ar-SA"/>
        </w:rPr>
        <w:t>6</w:t>
      </w:r>
    </w:p>
    <w:p w14:paraId="390CD83E" w14:textId="77777777" w:rsidR="00785228" w:rsidRDefault="00785228" w:rsidP="00EE7A76">
      <w:pPr>
        <w:tabs>
          <w:tab w:val="decimal" w:pos="6300"/>
          <w:tab w:val="right" w:pos="7380"/>
        </w:tabs>
        <w:suppressAutoHyphens/>
        <w:rPr>
          <w:rFonts w:cstheme="minorHAnsi"/>
          <w:sz w:val="22"/>
          <w:szCs w:val="22"/>
          <w:lang w:eastAsia="ar-SA"/>
        </w:rPr>
      </w:pPr>
    </w:p>
    <w:p w14:paraId="7865E73C" w14:textId="5FC20670" w:rsidR="00785228" w:rsidRDefault="00785228" w:rsidP="00785228">
      <w:pPr>
        <w:tabs>
          <w:tab w:val="decimal" w:pos="6300"/>
          <w:tab w:val="right" w:pos="7380"/>
        </w:tabs>
        <w:suppressAutoHyphens/>
        <w:rPr>
          <w:rFonts w:cstheme="minorHAnsi"/>
          <w:sz w:val="22"/>
          <w:szCs w:val="22"/>
          <w:lang w:eastAsia="ar-SA"/>
        </w:rPr>
      </w:pPr>
      <w:r>
        <w:rPr>
          <w:rFonts w:cstheme="minorHAnsi"/>
          <w:b/>
          <w:bCs/>
          <w:sz w:val="22"/>
          <w:szCs w:val="22"/>
          <w:lang w:eastAsia="ar-SA"/>
        </w:rPr>
        <w:t>6</w:t>
      </w:r>
      <w:r w:rsidRPr="004E29CF">
        <w:rPr>
          <w:rFonts w:cstheme="minorHAnsi"/>
          <w:b/>
          <w:bCs/>
          <w:sz w:val="22"/>
          <w:szCs w:val="22"/>
          <w:lang w:eastAsia="ar-SA"/>
        </w:rPr>
        <w:t>. Governance</w:t>
      </w:r>
      <w:r>
        <w:rPr>
          <w:rFonts w:cstheme="minorHAnsi"/>
          <w:b/>
          <w:bCs/>
          <w:sz w:val="22"/>
          <w:szCs w:val="22"/>
          <w:lang w:eastAsia="ar-SA"/>
        </w:rPr>
        <w:t xml:space="preserve">: </w:t>
      </w:r>
      <w:r w:rsidR="00080541" w:rsidRPr="00691F31">
        <w:rPr>
          <w:rFonts w:cstheme="minorHAnsi"/>
          <w:sz w:val="22"/>
          <w:szCs w:val="22"/>
          <w:lang w:eastAsia="ar-SA"/>
        </w:rPr>
        <w:t>None.</w:t>
      </w:r>
    </w:p>
    <w:p w14:paraId="28A9DD5E" w14:textId="77777777" w:rsidR="00785228" w:rsidRDefault="00785228" w:rsidP="00EE7A76">
      <w:pPr>
        <w:tabs>
          <w:tab w:val="decimal" w:pos="6300"/>
          <w:tab w:val="right" w:pos="7380"/>
        </w:tabs>
        <w:suppressAutoHyphens/>
        <w:rPr>
          <w:rFonts w:cstheme="minorHAnsi"/>
          <w:sz w:val="22"/>
          <w:szCs w:val="22"/>
          <w:lang w:eastAsia="ar-SA"/>
        </w:rPr>
      </w:pPr>
    </w:p>
    <w:p w14:paraId="559FC371" w14:textId="104AA129" w:rsidR="00553E21" w:rsidRDefault="00785228" w:rsidP="00EE7A76">
      <w:pPr>
        <w:tabs>
          <w:tab w:val="decimal" w:pos="6300"/>
          <w:tab w:val="right" w:pos="7380"/>
        </w:tabs>
        <w:suppressAutoHyphens/>
        <w:rPr>
          <w:rFonts w:cstheme="minorHAnsi"/>
          <w:b/>
          <w:sz w:val="22"/>
          <w:szCs w:val="22"/>
          <w:lang w:eastAsia="ar-SA"/>
        </w:rPr>
      </w:pPr>
      <w:r>
        <w:rPr>
          <w:rFonts w:cstheme="minorHAnsi"/>
          <w:b/>
          <w:sz w:val="22"/>
          <w:szCs w:val="22"/>
          <w:lang w:eastAsia="ar-SA"/>
        </w:rPr>
        <w:t>7</w:t>
      </w:r>
      <w:r w:rsidR="0096160B" w:rsidRPr="004E29CF">
        <w:rPr>
          <w:rFonts w:cstheme="minorHAnsi"/>
          <w:b/>
          <w:sz w:val="22"/>
          <w:szCs w:val="22"/>
          <w:lang w:eastAsia="ar-SA"/>
        </w:rPr>
        <w:t xml:space="preserve">. Signal Box: </w:t>
      </w:r>
    </w:p>
    <w:p w14:paraId="619F8050" w14:textId="52CFAF7E" w:rsidR="00916D2D" w:rsidRDefault="001A6B2A" w:rsidP="00691F31">
      <w:pPr>
        <w:tabs>
          <w:tab w:val="decimal" w:pos="6300"/>
          <w:tab w:val="right" w:pos="7380"/>
        </w:tabs>
        <w:suppressAutoHyphens/>
        <w:rPr>
          <w:rFonts w:cstheme="minorHAnsi"/>
          <w:bCs/>
          <w:sz w:val="22"/>
          <w:szCs w:val="22"/>
          <w:lang w:eastAsia="ar-SA"/>
        </w:rPr>
      </w:pPr>
      <w:r w:rsidRPr="001A6B2A">
        <w:rPr>
          <w:rFonts w:cstheme="minorHAnsi"/>
          <w:bCs/>
          <w:sz w:val="22"/>
          <w:szCs w:val="22"/>
          <w:lang w:eastAsia="ar-SA"/>
        </w:rPr>
        <w:t>a)</w:t>
      </w:r>
      <w:r w:rsidR="00916D2D">
        <w:rPr>
          <w:rFonts w:cstheme="minorHAnsi"/>
          <w:bCs/>
          <w:sz w:val="22"/>
          <w:szCs w:val="22"/>
          <w:lang w:eastAsia="ar-SA"/>
        </w:rPr>
        <w:t xml:space="preserve"> To </w:t>
      </w:r>
      <w:r w:rsidR="00902042">
        <w:rPr>
          <w:rFonts w:cstheme="minorHAnsi"/>
          <w:bCs/>
          <w:sz w:val="22"/>
          <w:szCs w:val="22"/>
          <w:lang w:eastAsia="ar-SA"/>
        </w:rPr>
        <w:t>receive report on usage &amp;</w:t>
      </w:r>
      <w:r w:rsidR="00914EFA">
        <w:rPr>
          <w:rFonts w:cstheme="minorHAnsi"/>
          <w:bCs/>
          <w:sz w:val="22"/>
          <w:szCs w:val="22"/>
          <w:lang w:eastAsia="ar-SA"/>
        </w:rPr>
        <w:t xml:space="preserve"> decide on future of BT Broadband at the Signal Box.</w:t>
      </w:r>
    </w:p>
    <w:p w14:paraId="07A60F0F" w14:textId="33588CDF" w:rsidR="006C4F34" w:rsidRDefault="00914EFA" w:rsidP="00691F31">
      <w:pPr>
        <w:tabs>
          <w:tab w:val="decimal" w:pos="6300"/>
          <w:tab w:val="right" w:pos="7380"/>
        </w:tabs>
        <w:suppressAutoHyphens/>
        <w:rPr>
          <w:rFonts w:cstheme="minorHAnsi"/>
          <w:bCs/>
          <w:sz w:val="22"/>
          <w:szCs w:val="22"/>
          <w:lang w:eastAsia="ar-SA"/>
        </w:rPr>
      </w:pPr>
      <w:r>
        <w:rPr>
          <w:rFonts w:cstheme="minorHAnsi"/>
          <w:bCs/>
          <w:sz w:val="22"/>
          <w:szCs w:val="22"/>
          <w:lang w:eastAsia="ar-SA"/>
        </w:rPr>
        <w:t xml:space="preserve">b) </w:t>
      </w:r>
      <w:r w:rsidR="00DE55C8">
        <w:rPr>
          <w:rFonts w:cstheme="minorHAnsi"/>
          <w:bCs/>
          <w:sz w:val="22"/>
          <w:szCs w:val="22"/>
          <w:lang w:eastAsia="ar-SA"/>
        </w:rPr>
        <w:t xml:space="preserve">To receive a </w:t>
      </w:r>
      <w:r w:rsidR="00CE4C94">
        <w:rPr>
          <w:rFonts w:cstheme="minorHAnsi"/>
          <w:bCs/>
          <w:sz w:val="22"/>
          <w:szCs w:val="22"/>
          <w:lang w:eastAsia="ar-SA"/>
        </w:rPr>
        <w:t>chartered</w:t>
      </w:r>
      <w:r w:rsidR="001D1A83">
        <w:rPr>
          <w:rFonts w:cstheme="minorHAnsi"/>
          <w:bCs/>
          <w:sz w:val="22"/>
          <w:szCs w:val="22"/>
          <w:lang w:eastAsia="ar-SA"/>
        </w:rPr>
        <w:t xml:space="preserve"> surveyor</w:t>
      </w:r>
      <w:r w:rsidR="00CE4C94">
        <w:rPr>
          <w:rFonts w:cstheme="minorHAnsi"/>
          <w:bCs/>
          <w:sz w:val="22"/>
          <w:szCs w:val="22"/>
          <w:lang w:eastAsia="ar-SA"/>
        </w:rPr>
        <w:t xml:space="preserve"> report </w:t>
      </w:r>
      <w:r w:rsidR="00312F51">
        <w:rPr>
          <w:rFonts w:cstheme="minorHAnsi"/>
          <w:bCs/>
          <w:sz w:val="22"/>
          <w:szCs w:val="22"/>
          <w:lang w:eastAsia="ar-SA"/>
        </w:rPr>
        <w:t>on future</w:t>
      </w:r>
      <w:r w:rsidR="00C121CC">
        <w:rPr>
          <w:rFonts w:cstheme="minorHAnsi"/>
          <w:bCs/>
          <w:sz w:val="22"/>
          <w:szCs w:val="22"/>
          <w:lang w:eastAsia="ar-SA"/>
        </w:rPr>
        <w:t xml:space="preserve"> Signal Box maintenance, &amp; health and safety</w:t>
      </w:r>
      <w:r w:rsidR="006C4F34">
        <w:rPr>
          <w:rFonts w:cstheme="minorHAnsi"/>
          <w:bCs/>
          <w:sz w:val="22"/>
          <w:szCs w:val="22"/>
          <w:lang w:eastAsia="ar-SA"/>
        </w:rPr>
        <w:t xml:space="preserve"> and decide on next steps. </w:t>
      </w:r>
    </w:p>
    <w:p w14:paraId="149E52FB" w14:textId="206E6085" w:rsidR="00743FBF" w:rsidRPr="00743FBF" w:rsidRDefault="00743FBF" w:rsidP="004E29CF">
      <w:pPr>
        <w:tabs>
          <w:tab w:val="decimal" w:pos="6300"/>
          <w:tab w:val="right" w:pos="7380"/>
        </w:tabs>
        <w:suppressAutoHyphens/>
        <w:rPr>
          <w:rFonts w:cstheme="minorHAnsi"/>
          <w:b/>
          <w:bCs/>
          <w:sz w:val="22"/>
          <w:szCs w:val="22"/>
          <w:lang w:eastAsia="ar-SA"/>
        </w:rPr>
      </w:pPr>
    </w:p>
    <w:p w14:paraId="6FDADF3E" w14:textId="12078153" w:rsidR="0066098D" w:rsidRPr="004E29CF" w:rsidRDefault="00292F2A" w:rsidP="0066098D">
      <w:pPr>
        <w:tabs>
          <w:tab w:val="decimal" w:pos="6300"/>
          <w:tab w:val="right" w:pos="7380"/>
        </w:tabs>
        <w:suppressAutoHyphens/>
        <w:rPr>
          <w:rFonts w:cstheme="minorHAnsi"/>
          <w:sz w:val="22"/>
          <w:szCs w:val="22"/>
          <w:lang w:eastAsia="ar-SA"/>
        </w:rPr>
      </w:pPr>
      <w:r>
        <w:rPr>
          <w:rFonts w:cstheme="minorHAnsi"/>
          <w:b/>
          <w:bCs/>
          <w:sz w:val="22"/>
          <w:szCs w:val="22"/>
          <w:lang w:eastAsia="ar-SA"/>
        </w:rPr>
        <w:t>8</w:t>
      </w:r>
      <w:r w:rsidR="0066098D" w:rsidRPr="004E29CF">
        <w:rPr>
          <w:rFonts w:cstheme="minorHAnsi"/>
          <w:b/>
          <w:bCs/>
          <w:sz w:val="22"/>
          <w:szCs w:val="22"/>
          <w:lang w:eastAsia="ar-SA"/>
        </w:rPr>
        <w:t xml:space="preserve">. </w:t>
      </w:r>
      <w:r w:rsidR="00861573">
        <w:rPr>
          <w:rFonts w:cstheme="minorHAnsi"/>
          <w:b/>
          <w:bCs/>
          <w:sz w:val="22"/>
          <w:szCs w:val="22"/>
          <w:lang w:eastAsia="ar-SA"/>
        </w:rPr>
        <w:t>FINANCE</w:t>
      </w:r>
    </w:p>
    <w:p w14:paraId="307EAA15" w14:textId="24BF750D" w:rsidR="004D389A" w:rsidRPr="00D4463C" w:rsidRDefault="00F3228F" w:rsidP="00D4463C">
      <w:pPr>
        <w:tabs>
          <w:tab w:val="left" w:pos="720"/>
          <w:tab w:val="left" w:pos="2160"/>
          <w:tab w:val="decimal" w:pos="6300"/>
          <w:tab w:val="right" w:pos="7380"/>
        </w:tabs>
        <w:suppressAutoHyphens/>
        <w:rPr>
          <w:rFonts w:cstheme="minorHAnsi"/>
          <w:sz w:val="22"/>
          <w:szCs w:val="22"/>
        </w:rPr>
      </w:pPr>
      <w:r>
        <w:rPr>
          <w:rFonts w:cstheme="minorHAnsi"/>
          <w:sz w:val="22"/>
          <w:szCs w:val="22"/>
        </w:rPr>
        <w:t xml:space="preserve">a) </w:t>
      </w:r>
      <w:r w:rsidR="007E4F00" w:rsidRPr="00D4463C">
        <w:rPr>
          <w:rFonts w:cstheme="minorHAnsi"/>
          <w:sz w:val="22"/>
          <w:szCs w:val="22"/>
        </w:rPr>
        <w:t>To report on bank balance</w:t>
      </w:r>
      <w:r w:rsidR="0032621E">
        <w:rPr>
          <w:rFonts w:cstheme="minorHAnsi"/>
          <w:sz w:val="22"/>
          <w:szCs w:val="22"/>
        </w:rPr>
        <w:t>:</w:t>
      </w:r>
    </w:p>
    <w:tbl>
      <w:tblPr>
        <w:tblStyle w:val="TableGrid"/>
        <w:tblW w:w="0" w:type="auto"/>
        <w:tblInd w:w="704" w:type="dxa"/>
        <w:tblLook w:val="04A0" w:firstRow="1" w:lastRow="0" w:firstColumn="1" w:lastColumn="0" w:noHBand="0" w:noVBand="1"/>
      </w:tblPr>
      <w:tblGrid>
        <w:gridCol w:w="7371"/>
        <w:gridCol w:w="1418"/>
      </w:tblGrid>
      <w:tr w:rsidR="00015793" w14:paraId="72D09004" w14:textId="77777777" w:rsidTr="00015793">
        <w:tc>
          <w:tcPr>
            <w:tcW w:w="7371" w:type="dxa"/>
          </w:tcPr>
          <w:p w14:paraId="22A87ADF" w14:textId="4323E77A" w:rsidR="00015793" w:rsidRDefault="008A7ABD" w:rsidP="00015793">
            <w:pPr>
              <w:tabs>
                <w:tab w:val="left" w:pos="720"/>
                <w:tab w:val="left" w:pos="2160"/>
                <w:tab w:val="decimal" w:pos="6300"/>
                <w:tab w:val="right" w:pos="7380"/>
              </w:tabs>
              <w:suppressAutoHyphens/>
              <w:rPr>
                <w:rFonts w:cstheme="minorHAnsi"/>
                <w:sz w:val="22"/>
                <w:szCs w:val="22"/>
              </w:rPr>
            </w:pPr>
            <w:r>
              <w:rPr>
                <w:rFonts w:cstheme="minorHAnsi"/>
                <w:sz w:val="22"/>
                <w:szCs w:val="22"/>
              </w:rPr>
              <w:t>Lloyds Bank Treasurers Account</w:t>
            </w:r>
            <w:r w:rsidR="008A180B">
              <w:rPr>
                <w:rFonts w:cstheme="minorHAnsi"/>
                <w:sz w:val="22"/>
                <w:szCs w:val="22"/>
              </w:rPr>
              <w:t>, as per bank statement</w:t>
            </w:r>
            <w:r w:rsidR="00433992">
              <w:rPr>
                <w:rFonts w:cstheme="minorHAnsi"/>
                <w:sz w:val="22"/>
                <w:szCs w:val="22"/>
              </w:rPr>
              <w:t xml:space="preserve"> to </w:t>
            </w:r>
            <w:r w:rsidR="0092697A">
              <w:rPr>
                <w:rFonts w:cstheme="minorHAnsi"/>
                <w:sz w:val="22"/>
                <w:szCs w:val="22"/>
              </w:rPr>
              <w:t>15/0</w:t>
            </w:r>
            <w:r w:rsidR="003E2A00">
              <w:rPr>
                <w:rFonts w:cstheme="minorHAnsi"/>
                <w:sz w:val="22"/>
                <w:szCs w:val="22"/>
              </w:rPr>
              <w:t>7</w:t>
            </w:r>
            <w:r w:rsidR="0092697A">
              <w:rPr>
                <w:rFonts w:cstheme="minorHAnsi"/>
                <w:sz w:val="22"/>
                <w:szCs w:val="22"/>
              </w:rPr>
              <w:t>/</w:t>
            </w:r>
            <w:r w:rsidR="00BB6029">
              <w:rPr>
                <w:rFonts w:cstheme="minorHAnsi"/>
                <w:sz w:val="22"/>
                <w:szCs w:val="22"/>
              </w:rPr>
              <w:t>26</w:t>
            </w:r>
          </w:p>
        </w:tc>
        <w:tc>
          <w:tcPr>
            <w:tcW w:w="1418" w:type="dxa"/>
          </w:tcPr>
          <w:p w14:paraId="347E780E" w14:textId="0587B0BA" w:rsidR="00927172" w:rsidRDefault="00433992" w:rsidP="00927172">
            <w:pPr>
              <w:tabs>
                <w:tab w:val="left" w:pos="720"/>
                <w:tab w:val="left" w:pos="2160"/>
                <w:tab w:val="decimal" w:pos="6300"/>
                <w:tab w:val="right" w:pos="7380"/>
              </w:tabs>
              <w:suppressAutoHyphens/>
              <w:jc w:val="right"/>
              <w:rPr>
                <w:rFonts w:cstheme="minorHAnsi"/>
                <w:sz w:val="22"/>
                <w:szCs w:val="22"/>
              </w:rPr>
            </w:pPr>
            <w:r>
              <w:rPr>
                <w:rFonts w:cstheme="minorHAnsi"/>
                <w:sz w:val="22"/>
                <w:szCs w:val="22"/>
              </w:rPr>
              <w:t>£</w:t>
            </w:r>
            <w:r w:rsidR="00927172">
              <w:rPr>
                <w:rFonts w:cstheme="minorHAnsi"/>
                <w:sz w:val="22"/>
                <w:szCs w:val="22"/>
              </w:rPr>
              <w:t>6,2</w:t>
            </w:r>
            <w:r w:rsidR="006E20C8">
              <w:rPr>
                <w:rFonts w:cstheme="minorHAnsi"/>
                <w:sz w:val="22"/>
                <w:szCs w:val="22"/>
              </w:rPr>
              <w:t>19.63</w:t>
            </w:r>
          </w:p>
        </w:tc>
      </w:tr>
    </w:tbl>
    <w:p w14:paraId="2D84DF64" w14:textId="2B5D8F7C" w:rsidR="004F1499" w:rsidRDefault="00F3228F" w:rsidP="00F3228F">
      <w:pPr>
        <w:tabs>
          <w:tab w:val="left" w:pos="720"/>
          <w:tab w:val="left" w:pos="2160"/>
          <w:tab w:val="decimal" w:pos="6300"/>
          <w:tab w:val="right" w:pos="7380"/>
        </w:tabs>
        <w:suppressAutoHyphens/>
        <w:rPr>
          <w:rFonts w:cstheme="minorHAnsi"/>
          <w:sz w:val="22"/>
          <w:szCs w:val="22"/>
          <w:lang w:eastAsia="ar-SA"/>
        </w:rPr>
      </w:pPr>
      <w:r>
        <w:rPr>
          <w:rFonts w:cstheme="minorHAnsi"/>
          <w:sz w:val="22"/>
          <w:szCs w:val="22"/>
          <w:lang w:eastAsia="ar-SA"/>
        </w:rPr>
        <w:t>b)</w:t>
      </w:r>
      <w:r w:rsidR="00CF2850">
        <w:rPr>
          <w:rFonts w:cstheme="minorHAnsi"/>
          <w:sz w:val="22"/>
          <w:szCs w:val="22"/>
          <w:lang w:eastAsia="ar-SA"/>
        </w:rPr>
        <w:t xml:space="preserve"> To approve and sign the Receipts &amp; Payments schedule </w:t>
      </w:r>
      <w:r w:rsidR="00941802">
        <w:rPr>
          <w:rFonts w:cstheme="minorHAnsi"/>
          <w:sz w:val="22"/>
          <w:szCs w:val="22"/>
          <w:lang w:eastAsia="ar-SA"/>
        </w:rPr>
        <w:t xml:space="preserve">and Bank Reconciliation with statement </w:t>
      </w:r>
      <w:r w:rsidR="00CF2850">
        <w:rPr>
          <w:rFonts w:cstheme="minorHAnsi"/>
          <w:sz w:val="22"/>
          <w:szCs w:val="22"/>
          <w:lang w:eastAsia="ar-SA"/>
        </w:rPr>
        <w:t xml:space="preserve">to </w:t>
      </w:r>
      <w:r w:rsidR="006E20C8">
        <w:rPr>
          <w:rFonts w:cstheme="minorHAnsi"/>
          <w:sz w:val="22"/>
          <w:szCs w:val="22"/>
          <w:lang w:eastAsia="ar-SA"/>
        </w:rPr>
        <w:t>15/07/2026</w:t>
      </w:r>
      <w:r w:rsidR="00941802">
        <w:rPr>
          <w:rFonts w:cstheme="minorHAnsi"/>
          <w:sz w:val="22"/>
          <w:szCs w:val="22"/>
          <w:lang w:eastAsia="ar-SA"/>
        </w:rPr>
        <w:t>.</w:t>
      </w:r>
    </w:p>
    <w:p w14:paraId="23C6D626" w14:textId="3ACCDF92" w:rsidR="008B51DE" w:rsidRDefault="008B51DE" w:rsidP="00F3228F">
      <w:pPr>
        <w:tabs>
          <w:tab w:val="left" w:pos="720"/>
          <w:tab w:val="left" w:pos="2160"/>
          <w:tab w:val="decimal" w:pos="6300"/>
          <w:tab w:val="right" w:pos="7380"/>
        </w:tabs>
        <w:suppressAutoHyphens/>
        <w:rPr>
          <w:rFonts w:cstheme="minorHAnsi"/>
          <w:sz w:val="22"/>
          <w:szCs w:val="22"/>
          <w:lang w:eastAsia="ar-SA"/>
        </w:rPr>
      </w:pPr>
      <w:r>
        <w:rPr>
          <w:rFonts w:cstheme="minorHAnsi"/>
          <w:sz w:val="22"/>
          <w:szCs w:val="22"/>
          <w:lang w:eastAsia="ar-SA"/>
        </w:rPr>
        <w:t xml:space="preserve">c) To receive </w:t>
      </w:r>
      <w:r w:rsidR="006E71E5">
        <w:rPr>
          <w:rFonts w:cstheme="minorHAnsi"/>
          <w:sz w:val="22"/>
          <w:szCs w:val="22"/>
          <w:lang w:eastAsia="ar-SA"/>
        </w:rPr>
        <w:t xml:space="preserve">and sign </w:t>
      </w:r>
      <w:r>
        <w:rPr>
          <w:rFonts w:cstheme="minorHAnsi"/>
          <w:sz w:val="22"/>
          <w:szCs w:val="22"/>
          <w:lang w:eastAsia="ar-SA"/>
        </w:rPr>
        <w:t xml:space="preserve">the </w:t>
      </w:r>
      <w:r w:rsidR="000C2DA2">
        <w:rPr>
          <w:rFonts w:cstheme="minorHAnsi"/>
          <w:sz w:val="22"/>
          <w:szCs w:val="22"/>
          <w:lang w:eastAsia="ar-SA"/>
        </w:rPr>
        <w:t>reimbursement to PC statement at 15/07/26</w:t>
      </w:r>
      <w:r w:rsidR="00E102B0">
        <w:rPr>
          <w:rFonts w:cstheme="minorHAnsi"/>
          <w:sz w:val="22"/>
          <w:szCs w:val="22"/>
          <w:lang w:eastAsia="ar-SA"/>
        </w:rPr>
        <w:t>.</w:t>
      </w:r>
    </w:p>
    <w:p w14:paraId="22597B58" w14:textId="3B0D54F5" w:rsidR="006E71E5" w:rsidRDefault="00E102B0" w:rsidP="00F3228F">
      <w:pPr>
        <w:tabs>
          <w:tab w:val="left" w:pos="720"/>
          <w:tab w:val="left" w:pos="2160"/>
          <w:tab w:val="decimal" w:pos="6300"/>
          <w:tab w:val="right" w:pos="7380"/>
        </w:tabs>
        <w:suppressAutoHyphens/>
        <w:rPr>
          <w:rFonts w:cstheme="minorHAnsi"/>
          <w:sz w:val="22"/>
          <w:szCs w:val="22"/>
          <w:lang w:eastAsia="ar-SA"/>
        </w:rPr>
      </w:pPr>
      <w:r>
        <w:rPr>
          <w:rFonts w:cstheme="minorHAnsi"/>
          <w:sz w:val="22"/>
          <w:szCs w:val="22"/>
          <w:lang w:eastAsia="ar-SA"/>
        </w:rPr>
        <w:t>d</w:t>
      </w:r>
      <w:r w:rsidR="00345C6C">
        <w:rPr>
          <w:rFonts w:cstheme="minorHAnsi"/>
          <w:sz w:val="22"/>
          <w:szCs w:val="22"/>
          <w:lang w:eastAsia="ar-SA"/>
        </w:rPr>
        <w:t xml:space="preserve">) </w:t>
      </w:r>
      <w:r w:rsidR="00396DFE">
        <w:rPr>
          <w:rFonts w:cstheme="minorHAnsi"/>
          <w:sz w:val="22"/>
          <w:szCs w:val="22"/>
          <w:lang w:eastAsia="ar-SA"/>
        </w:rPr>
        <w:t xml:space="preserve">To </w:t>
      </w:r>
      <w:r w:rsidR="0057256A">
        <w:rPr>
          <w:rFonts w:cstheme="minorHAnsi"/>
          <w:sz w:val="22"/>
          <w:szCs w:val="22"/>
          <w:lang w:eastAsia="ar-SA"/>
        </w:rPr>
        <w:t>receive</w:t>
      </w:r>
      <w:r w:rsidR="00BA3E6F">
        <w:rPr>
          <w:rFonts w:cstheme="minorHAnsi"/>
          <w:sz w:val="22"/>
          <w:szCs w:val="22"/>
          <w:lang w:eastAsia="ar-SA"/>
        </w:rPr>
        <w:t xml:space="preserve"> </w:t>
      </w:r>
      <w:r w:rsidR="006E71E5">
        <w:rPr>
          <w:rFonts w:cstheme="minorHAnsi"/>
          <w:sz w:val="22"/>
          <w:szCs w:val="22"/>
          <w:lang w:eastAsia="ar-SA"/>
        </w:rPr>
        <w:t xml:space="preserve">and sign </w:t>
      </w:r>
      <w:r w:rsidR="00BA3E6F">
        <w:rPr>
          <w:rFonts w:cstheme="minorHAnsi"/>
          <w:sz w:val="22"/>
          <w:szCs w:val="22"/>
          <w:lang w:eastAsia="ar-SA"/>
        </w:rPr>
        <w:t xml:space="preserve">the </w:t>
      </w:r>
      <w:r w:rsidR="0057256A">
        <w:rPr>
          <w:rFonts w:cstheme="minorHAnsi"/>
          <w:sz w:val="22"/>
          <w:szCs w:val="22"/>
          <w:lang w:eastAsia="ar-SA"/>
        </w:rPr>
        <w:t>Revised Budget</w:t>
      </w:r>
      <w:r w:rsidR="008B51DE">
        <w:rPr>
          <w:rFonts w:cstheme="minorHAnsi"/>
          <w:sz w:val="22"/>
          <w:szCs w:val="22"/>
          <w:lang w:eastAsia="ar-SA"/>
        </w:rPr>
        <w:t>/Forecast to 31/03/27</w:t>
      </w:r>
      <w:r w:rsidR="0057256A">
        <w:rPr>
          <w:rFonts w:cstheme="minorHAnsi"/>
          <w:sz w:val="22"/>
          <w:szCs w:val="22"/>
          <w:lang w:eastAsia="ar-SA"/>
        </w:rPr>
        <w:t xml:space="preserve"> </w:t>
      </w:r>
    </w:p>
    <w:p w14:paraId="01058DC2" w14:textId="1465423C" w:rsidR="00B814D2" w:rsidRDefault="006E71E5" w:rsidP="00F3228F">
      <w:pPr>
        <w:tabs>
          <w:tab w:val="left" w:pos="720"/>
          <w:tab w:val="left" w:pos="2160"/>
          <w:tab w:val="decimal" w:pos="6300"/>
          <w:tab w:val="right" w:pos="7380"/>
        </w:tabs>
        <w:suppressAutoHyphens/>
        <w:rPr>
          <w:rFonts w:cstheme="minorHAnsi"/>
          <w:sz w:val="22"/>
          <w:szCs w:val="22"/>
          <w:lang w:eastAsia="ar-SA"/>
        </w:rPr>
      </w:pPr>
      <w:r>
        <w:rPr>
          <w:rFonts w:cstheme="minorHAnsi"/>
          <w:sz w:val="22"/>
          <w:szCs w:val="22"/>
          <w:lang w:eastAsia="ar-SA"/>
        </w:rPr>
        <w:t xml:space="preserve">e) To receive and sign the </w:t>
      </w:r>
      <w:r w:rsidR="008B51DE">
        <w:rPr>
          <w:rFonts w:cstheme="minorHAnsi"/>
          <w:sz w:val="22"/>
          <w:szCs w:val="22"/>
          <w:lang w:eastAsia="ar-SA"/>
        </w:rPr>
        <w:t>E</w:t>
      </w:r>
      <w:r w:rsidR="00BA3E6F">
        <w:rPr>
          <w:rFonts w:cstheme="minorHAnsi"/>
          <w:sz w:val="22"/>
          <w:szCs w:val="22"/>
          <w:lang w:eastAsia="ar-SA"/>
        </w:rPr>
        <w:t xml:space="preserve">ar Marked Reserves statement </w:t>
      </w:r>
      <w:r w:rsidR="00317A02">
        <w:rPr>
          <w:rFonts w:cstheme="minorHAnsi"/>
          <w:sz w:val="22"/>
          <w:szCs w:val="22"/>
          <w:lang w:eastAsia="ar-SA"/>
        </w:rPr>
        <w:t>to</w:t>
      </w:r>
      <w:r w:rsidR="00BA3E6F">
        <w:rPr>
          <w:rFonts w:cstheme="minorHAnsi"/>
          <w:sz w:val="22"/>
          <w:szCs w:val="22"/>
          <w:lang w:eastAsia="ar-SA"/>
        </w:rPr>
        <w:t xml:space="preserve"> </w:t>
      </w:r>
      <w:r w:rsidR="00306E39">
        <w:rPr>
          <w:rFonts w:cstheme="minorHAnsi"/>
          <w:sz w:val="22"/>
          <w:szCs w:val="22"/>
          <w:lang w:eastAsia="ar-SA"/>
        </w:rPr>
        <w:t>15/07</w:t>
      </w:r>
      <w:r w:rsidR="00BA3E6F">
        <w:rPr>
          <w:rFonts w:cstheme="minorHAnsi"/>
          <w:sz w:val="22"/>
          <w:szCs w:val="22"/>
          <w:lang w:eastAsia="ar-SA"/>
        </w:rPr>
        <w:t>/26.</w:t>
      </w:r>
    </w:p>
    <w:p w14:paraId="1533A0FE" w14:textId="2DEF48CD" w:rsidR="00A1299B" w:rsidRDefault="00317A02" w:rsidP="00F3228F">
      <w:pPr>
        <w:tabs>
          <w:tab w:val="left" w:pos="720"/>
          <w:tab w:val="left" w:pos="2160"/>
          <w:tab w:val="decimal" w:pos="6300"/>
          <w:tab w:val="right" w:pos="7380"/>
        </w:tabs>
        <w:suppressAutoHyphens/>
        <w:rPr>
          <w:rFonts w:cstheme="minorHAnsi"/>
          <w:sz w:val="22"/>
          <w:szCs w:val="22"/>
          <w:lang w:eastAsia="ar-SA"/>
        </w:rPr>
      </w:pPr>
      <w:r>
        <w:rPr>
          <w:rFonts w:cstheme="minorHAnsi"/>
          <w:sz w:val="22"/>
          <w:szCs w:val="22"/>
          <w:lang w:eastAsia="ar-SA"/>
        </w:rPr>
        <w:t>f</w:t>
      </w:r>
      <w:r w:rsidR="004B6630">
        <w:rPr>
          <w:rFonts w:cstheme="minorHAnsi"/>
          <w:sz w:val="22"/>
          <w:szCs w:val="22"/>
          <w:lang w:eastAsia="ar-SA"/>
        </w:rPr>
        <w:t xml:space="preserve">) To approve the Trustees Annual Report for year 2025/26 for </w:t>
      </w:r>
      <w:r w:rsidR="00164411">
        <w:rPr>
          <w:rFonts w:cstheme="minorHAnsi"/>
          <w:sz w:val="22"/>
          <w:szCs w:val="22"/>
          <w:lang w:eastAsia="ar-SA"/>
        </w:rPr>
        <w:t xml:space="preserve">uploading to </w:t>
      </w:r>
      <w:r w:rsidR="004B6630">
        <w:rPr>
          <w:rFonts w:cstheme="minorHAnsi"/>
          <w:sz w:val="22"/>
          <w:szCs w:val="22"/>
          <w:lang w:eastAsia="ar-SA"/>
        </w:rPr>
        <w:t>the Charities Commission</w:t>
      </w:r>
      <w:r w:rsidR="00164411">
        <w:rPr>
          <w:rFonts w:cstheme="minorHAnsi"/>
          <w:sz w:val="22"/>
          <w:szCs w:val="22"/>
          <w:lang w:eastAsia="ar-SA"/>
        </w:rPr>
        <w:t xml:space="preserve"> website.</w:t>
      </w:r>
    </w:p>
    <w:p w14:paraId="550DABF2" w14:textId="77777777" w:rsidR="00801655" w:rsidRDefault="00801655" w:rsidP="00352EEF">
      <w:pPr>
        <w:pStyle w:val="ListParagraph"/>
        <w:tabs>
          <w:tab w:val="left" w:pos="720"/>
          <w:tab w:val="left" w:pos="2160"/>
          <w:tab w:val="decimal" w:pos="6300"/>
          <w:tab w:val="right" w:pos="7380"/>
        </w:tabs>
        <w:suppressAutoHyphens/>
        <w:ind w:left="0"/>
        <w:rPr>
          <w:rFonts w:cstheme="minorHAnsi"/>
          <w:sz w:val="22"/>
          <w:szCs w:val="22"/>
          <w:lang w:eastAsia="ar-SA"/>
        </w:rPr>
      </w:pPr>
    </w:p>
    <w:p w14:paraId="341DB79E" w14:textId="32480F0B" w:rsidR="00F242BF" w:rsidRPr="00352EEF" w:rsidRDefault="00292F2A" w:rsidP="00352EEF">
      <w:pPr>
        <w:pStyle w:val="ListParagraph"/>
        <w:tabs>
          <w:tab w:val="left" w:pos="720"/>
          <w:tab w:val="left" w:pos="2160"/>
          <w:tab w:val="decimal" w:pos="6300"/>
          <w:tab w:val="right" w:pos="7380"/>
        </w:tabs>
        <w:suppressAutoHyphens/>
        <w:ind w:left="0"/>
        <w:rPr>
          <w:rFonts w:cstheme="minorHAnsi"/>
          <w:sz w:val="22"/>
          <w:szCs w:val="22"/>
        </w:rPr>
      </w:pPr>
      <w:r w:rsidRPr="00352EEF">
        <w:rPr>
          <w:rFonts w:cstheme="minorHAnsi"/>
          <w:b/>
          <w:sz w:val="22"/>
          <w:szCs w:val="22"/>
          <w:lang w:eastAsia="ar-SA"/>
        </w:rPr>
        <w:t>9</w:t>
      </w:r>
      <w:r w:rsidR="00F242BF" w:rsidRPr="00352EEF">
        <w:rPr>
          <w:rFonts w:cstheme="minorHAnsi"/>
          <w:b/>
          <w:sz w:val="22"/>
          <w:szCs w:val="22"/>
          <w:lang w:eastAsia="ar-SA"/>
        </w:rPr>
        <w:t>. Clerk’s Report</w:t>
      </w:r>
      <w:r w:rsidR="00B3145D" w:rsidRPr="00352EEF">
        <w:rPr>
          <w:rFonts w:cstheme="minorHAnsi"/>
          <w:b/>
          <w:sz w:val="22"/>
          <w:szCs w:val="22"/>
          <w:lang w:eastAsia="ar-SA"/>
        </w:rPr>
        <w:t xml:space="preserve"> and </w:t>
      </w:r>
      <w:r w:rsidR="00F242BF" w:rsidRPr="00352EEF">
        <w:rPr>
          <w:rFonts w:cstheme="minorHAnsi"/>
          <w:b/>
          <w:sz w:val="22"/>
          <w:szCs w:val="22"/>
          <w:lang w:eastAsia="ar-SA"/>
        </w:rPr>
        <w:t>Correspondence for Information</w:t>
      </w:r>
      <w:r w:rsidR="00F242BF" w:rsidRPr="00352EEF">
        <w:rPr>
          <w:rFonts w:cstheme="minorHAnsi"/>
          <w:sz w:val="22"/>
          <w:szCs w:val="22"/>
          <w:lang w:eastAsia="ar-SA"/>
        </w:rPr>
        <w:t xml:space="preserve">: </w:t>
      </w:r>
      <w:r w:rsidR="00B3145D" w:rsidRPr="00352EEF">
        <w:rPr>
          <w:rFonts w:cstheme="minorHAnsi"/>
          <w:sz w:val="22"/>
          <w:szCs w:val="22"/>
          <w:lang w:eastAsia="ar-SA"/>
        </w:rPr>
        <w:t xml:space="preserve">Any report from </w:t>
      </w:r>
      <w:r w:rsidR="00BB2479" w:rsidRPr="00352EEF">
        <w:rPr>
          <w:rFonts w:cstheme="minorHAnsi"/>
          <w:sz w:val="22"/>
          <w:szCs w:val="22"/>
          <w:lang w:eastAsia="ar-SA"/>
        </w:rPr>
        <w:t xml:space="preserve">the </w:t>
      </w:r>
      <w:r w:rsidR="00B3145D" w:rsidRPr="00352EEF">
        <w:rPr>
          <w:rFonts w:cstheme="minorHAnsi"/>
          <w:sz w:val="22"/>
          <w:szCs w:val="22"/>
          <w:lang w:eastAsia="ar-SA"/>
        </w:rPr>
        <w:t xml:space="preserve">Clerk </w:t>
      </w:r>
      <w:r w:rsidR="00742A8E" w:rsidRPr="00352EEF">
        <w:rPr>
          <w:rFonts w:cstheme="minorHAnsi"/>
          <w:sz w:val="22"/>
          <w:szCs w:val="22"/>
          <w:lang w:eastAsia="ar-SA"/>
        </w:rPr>
        <w:t xml:space="preserve">on items not covered elsewhere on the agenda </w:t>
      </w:r>
      <w:r w:rsidR="00B3145D" w:rsidRPr="00352EEF">
        <w:rPr>
          <w:rFonts w:cstheme="minorHAnsi"/>
          <w:sz w:val="22"/>
          <w:szCs w:val="22"/>
          <w:lang w:eastAsia="ar-SA"/>
        </w:rPr>
        <w:t>and t</w:t>
      </w:r>
      <w:r w:rsidR="004B2F48" w:rsidRPr="00352EEF">
        <w:rPr>
          <w:rFonts w:cstheme="minorHAnsi"/>
          <w:sz w:val="22"/>
          <w:szCs w:val="22"/>
          <w:lang w:eastAsia="ar-SA"/>
        </w:rPr>
        <w:t xml:space="preserve">o note any correspondence </w:t>
      </w:r>
      <w:r w:rsidR="00FB6E60" w:rsidRPr="00352EEF">
        <w:rPr>
          <w:rFonts w:cstheme="minorHAnsi"/>
          <w:sz w:val="22"/>
          <w:szCs w:val="22"/>
          <w:lang w:eastAsia="ar-SA"/>
        </w:rPr>
        <w:t xml:space="preserve">received </w:t>
      </w:r>
      <w:r w:rsidR="004B2F48" w:rsidRPr="00352EEF">
        <w:rPr>
          <w:rFonts w:cstheme="minorHAnsi"/>
          <w:sz w:val="22"/>
          <w:szCs w:val="22"/>
          <w:lang w:eastAsia="ar-SA"/>
        </w:rPr>
        <w:t>in relation to the Trust.</w:t>
      </w:r>
    </w:p>
    <w:p w14:paraId="36EE5124" w14:textId="77777777" w:rsidR="00782477" w:rsidRPr="004E29CF" w:rsidRDefault="00782477" w:rsidP="00F242BF">
      <w:pPr>
        <w:tabs>
          <w:tab w:val="left" w:pos="2160"/>
          <w:tab w:val="decimal" w:pos="6300"/>
          <w:tab w:val="right" w:pos="7380"/>
        </w:tabs>
        <w:suppressAutoHyphens/>
        <w:rPr>
          <w:rFonts w:cstheme="minorHAnsi"/>
          <w:b/>
          <w:sz w:val="22"/>
          <w:szCs w:val="22"/>
          <w:lang w:eastAsia="ar-SA"/>
        </w:rPr>
      </w:pPr>
    </w:p>
    <w:p w14:paraId="3C261DAA" w14:textId="047F4A38" w:rsidR="00F242BF" w:rsidRDefault="00292F2A" w:rsidP="00184E9F">
      <w:pPr>
        <w:tabs>
          <w:tab w:val="left" w:pos="2160"/>
          <w:tab w:val="decimal" w:pos="6300"/>
          <w:tab w:val="right" w:pos="7380"/>
        </w:tabs>
        <w:suppressAutoHyphens/>
        <w:rPr>
          <w:rFonts w:cstheme="minorHAnsi"/>
          <w:sz w:val="22"/>
          <w:szCs w:val="22"/>
          <w:lang w:eastAsia="ar-SA"/>
        </w:rPr>
      </w:pPr>
      <w:r>
        <w:rPr>
          <w:rFonts w:cstheme="minorHAnsi"/>
          <w:b/>
          <w:sz w:val="22"/>
          <w:szCs w:val="22"/>
          <w:lang w:eastAsia="ar-SA"/>
        </w:rPr>
        <w:t>10</w:t>
      </w:r>
      <w:r w:rsidR="00F242BF" w:rsidRPr="004E29CF">
        <w:rPr>
          <w:rFonts w:cstheme="minorHAnsi"/>
          <w:b/>
          <w:sz w:val="22"/>
          <w:szCs w:val="22"/>
          <w:lang w:eastAsia="ar-SA"/>
        </w:rPr>
        <w:t>.</w:t>
      </w:r>
      <w:r w:rsidR="00F242BF" w:rsidRPr="004E29CF">
        <w:rPr>
          <w:rFonts w:cstheme="minorHAnsi"/>
          <w:sz w:val="22"/>
          <w:szCs w:val="22"/>
          <w:lang w:eastAsia="ar-SA"/>
        </w:rPr>
        <w:t xml:space="preserve"> </w:t>
      </w:r>
      <w:r w:rsidR="00F242BF" w:rsidRPr="004E29CF">
        <w:rPr>
          <w:rFonts w:cstheme="minorHAnsi"/>
          <w:b/>
          <w:sz w:val="22"/>
          <w:szCs w:val="22"/>
          <w:lang w:eastAsia="ar-SA"/>
        </w:rPr>
        <w:t>Reports and items for future agendas:</w:t>
      </w:r>
      <w:r w:rsidR="000A6874" w:rsidRPr="004E29CF">
        <w:rPr>
          <w:rFonts w:cstheme="minorHAnsi"/>
          <w:b/>
          <w:sz w:val="22"/>
          <w:szCs w:val="22"/>
          <w:lang w:eastAsia="ar-SA"/>
        </w:rPr>
        <w:t xml:space="preserve"> </w:t>
      </w:r>
      <w:r w:rsidR="000A6874" w:rsidRPr="004E29CF">
        <w:rPr>
          <w:rFonts w:cstheme="minorHAnsi"/>
          <w:sz w:val="22"/>
          <w:szCs w:val="22"/>
          <w:lang w:eastAsia="ar-SA"/>
        </w:rPr>
        <w:t>Members</w:t>
      </w:r>
      <w:r w:rsidR="00F242BF" w:rsidRPr="004E29CF">
        <w:rPr>
          <w:rFonts w:cstheme="minorHAnsi"/>
          <w:sz w:val="22"/>
          <w:szCs w:val="22"/>
          <w:lang w:eastAsia="ar-SA"/>
        </w:rPr>
        <w:t xml:space="preserve"> may use this opportunity to report matters of information not included elsewhere on the agenda and to raise items for future agendas.</w:t>
      </w:r>
    </w:p>
    <w:p w14:paraId="7FA0E1B4" w14:textId="77777777" w:rsidR="00386993" w:rsidRDefault="00386993" w:rsidP="00184E9F">
      <w:pPr>
        <w:tabs>
          <w:tab w:val="left" w:pos="2160"/>
          <w:tab w:val="decimal" w:pos="6300"/>
          <w:tab w:val="right" w:pos="7380"/>
        </w:tabs>
        <w:suppressAutoHyphens/>
        <w:rPr>
          <w:rFonts w:cstheme="minorHAnsi"/>
          <w:sz w:val="22"/>
          <w:szCs w:val="22"/>
          <w:lang w:eastAsia="ar-SA"/>
        </w:rPr>
      </w:pPr>
    </w:p>
    <w:p w14:paraId="438B05B1" w14:textId="2627AEAF" w:rsidR="00386993" w:rsidRPr="004E29CF" w:rsidRDefault="00386993" w:rsidP="00184E9F">
      <w:pPr>
        <w:tabs>
          <w:tab w:val="left" w:pos="2160"/>
          <w:tab w:val="decimal" w:pos="6300"/>
          <w:tab w:val="right" w:pos="7380"/>
        </w:tabs>
        <w:suppressAutoHyphens/>
        <w:rPr>
          <w:rFonts w:cstheme="minorHAnsi"/>
          <w:b/>
          <w:sz w:val="22"/>
          <w:szCs w:val="22"/>
        </w:rPr>
      </w:pPr>
      <w:r w:rsidRPr="00F27771">
        <w:rPr>
          <w:rFonts w:cstheme="minorHAnsi"/>
          <w:b/>
          <w:bCs/>
          <w:sz w:val="22"/>
          <w:szCs w:val="22"/>
          <w:lang w:eastAsia="ar-SA"/>
        </w:rPr>
        <w:t xml:space="preserve">11. Next </w:t>
      </w:r>
      <w:proofErr w:type="gramStart"/>
      <w:r w:rsidRPr="00F27771">
        <w:rPr>
          <w:rFonts w:cstheme="minorHAnsi"/>
          <w:b/>
          <w:bCs/>
          <w:sz w:val="22"/>
          <w:szCs w:val="22"/>
          <w:lang w:eastAsia="ar-SA"/>
        </w:rPr>
        <w:t>meeting</w:t>
      </w:r>
      <w:r>
        <w:rPr>
          <w:rFonts w:cstheme="minorHAnsi"/>
          <w:sz w:val="22"/>
          <w:szCs w:val="22"/>
          <w:lang w:eastAsia="ar-SA"/>
        </w:rPr>
        <w:t xml:space="preserve"> :</w:t>
      </w:r>
      <w:proofErr w:type="gramEnd"/>
      <w:r>
        <w:rPr>
          <w:rFonts w:cstheme="minorHAnsi"/>
          <w:sz w:val="22"/>
          <w:szCs w:val="22"/>
          <w:lang w:eastAsia="ar-SA"/>
        </w:rPr>
        <w:t xml:space="preserve"> </w:t>
      </w:r>
      <w:r w:rsidR="000F69C5">
        <w:rPr>
          <w:rFonts w:cstheme="minorHAnsi"/>
          <w:sz w:val="22"/>
          <w:szCs w:val="22"/>
          <w:lang w:eastAsia="ar-SA"/>
        </w:rPr>
        <w:t xml:space="preserve">Thursday </w:t>
      </w:r>
      <w:r w:rsidR="00F27771">
        <w:rPr>
          <w:rFonts w:cstheme="minorHAnsi"/>
          <w:sz w:val="22"/>
          <w:szCs w:val="22"/>
          <w:lang w:eastAsia="ar-SA"/>
        </w:rPr>
        <w:t>2</w:t>
      </w:r>
      <w:r w:rsidR="002A0315">
        <w:rPr>
          <w:rFonts w:cstheme="minorHAnsi"/>
          <w:sz w:val="22"/>
          <w:szCs w:val="22"/>
          <w:lang w:eastAsia="ar-SA"/>
        </w:rPr>
        <w:t>2nd</w:t>
      </w:r>
      <w:r w:rsidR="00F27771">
        <w:rPr>
          <w:rFonts w:cstheme="minorHAnsi"/>
          <w:sz w:val="22"/>
          <w:szCs w:val="22"/>
          <w:lang w:eastAsia="ar-SA"/>
        </w:rPr>
        <w:t xml:space="preserve"> </w:t>
      </w:r>
      <w:proofErr w:type="gramStart"/>
      <w:r w:rsidR="002A0315">
        <w:rPr>
          <w:rFonts w:cstheme="minorHAnsi"/>
          <w:sz w:val="22"/>
          <w:szCs w:val="22"/>
          <w:lang w:eastAsia="ar-SA"/>
        </w:rPr>
        <w:t>October</w:t>
      </w:r>
      <w:r w:rsidR="00F27771">
        <w:rPr>
          <w:rFonts w:cstheme="minorHAnsi"/>
          <w:sz w:val="22"/>
          <w:szCs w:val="22"/>
          <w:lang w:eastAsia="ar-SA"/>
        </w:rPr>
        <w:t>,</w:t>
      </w:r>
      <w:proofErr w:type="gramEnd"/>
      <w:r w:rsidR="00F27771">
        <w:rPr>
          <w:rFonts w:cstheme="minorHAnsi"/>
          <w:sz w:val="22"/>
          <w:szCs w:val="22"/>
          <w:lang w:eastAsia="ar-SA"/>
        </w:rPr>
        <w:t xml:space="preserve"> 2026</w:t>
      </w:r>
    </w:p>
    <w:p w14:paraId="3E1A08BE" w14:textId="35729E76" w:rsidR="004D389A" w:rsidRDefault="004D389A" w:rsidP="006417FF">
      <w:pPr>
        <w:tabs>
          <w:tab w:val="decimal" w:pos="6300"/>
          <w:tab w:val="right" w:pos="7380"/>
        </w:tabs>
        <w:suppressAutoHyphens/>
        <w:rPr>
          <w:rFonts w:cstheme="minorHAnsi"/>
          <w:sz w:val="22"/>
          <w:szCs w:val="22"/>
          <w:lang w:eastAsia="ar-SA"/>
        </w:rPr>
      </w:pPr>
    </w:p>
    <w:p w14:paraId="3C2AE436" w14:textId="60D494E2" w:rsidR="00A45FAA" w:rsidRPr="00801261" w:rsidRDefault="00F52955" w:rsidP="006417FF">
      <w:pPr>
        <w:tabs>
          <w:tab w:val="decimal" w:pos="6300"/>
          <w:tab w:val="right" w:pos="7380"/>
        </w:tabs>
        <w:suppressAutoHyphens/>
        <w:rPr>
          <w:rFonts w:ascii="Fairwater Script Light" w:hAnsi="Fairwater Script Light" w:cstheme="minorHAnsi"/>
          <w:sz w:val="36"/>
          <w:szCs w:val="36"/>
          <w:lang w:eastAsia="ar-SA"/>
        </w:rPr>
      </w:pPr>
      <w:r w:rsidRPr="00801261">
        <w:rPr>
          <w:rFonts w:ascii="Fairwater Script Light" w:hAnsi="Fairwater Script Light"/>
          <w:noProof/>
          <w:sz w:val="36"/>
          <w:szCs w:val="36"/>
        </w:rPr>
        <w:t>L Harris</w:t>
      </w:r>
    </w:p>
    <w:p w14:paraId="0E2291FA" w14:textId="77777777" w:rsidR="00A45FAA" w:rsidRPr="004E29CF" w:rsidRDefault="00A45FAA" w:rsidP="006417FF">
      <w:pPr>
        <w:tabs>
          <w:tab w:val="decimal" w:pos="6300"/>
          <w:tab w:val="right" w:pos="7380"/>
        </w:tabs>
        <w:suppressAutoHyphens/>
        <w:rPr>
          <w:rFonts w:cstheme="minorHAnsi"/>
          <w:sz w:val="22"/>
          <w:szCs w:val="22"/>
          <w:lang w:eastAsia="ar-SA"/>
        </w:rPr>
      </w:pPr>
    </w:p>
    <w:p w14:paraId="3472C5DF" w14:textId="1042ABEA" w:rsidR="00A3581C" w:rsidRDefault="003703E0">
      <w:pPr>
        <w:tabs>
          <w:tab w:val="decimal" w:pos="6300"/>
          <w:tab w:val="right" w:pos="7380"/>
        </w:tabs>
        <w:suppressAutoHyphens/>
        <w:ind w:left="284" w:hanging="284"/>
        <w:rPr>
          <w:rFonts w:cstheme="minorHAnsi"/>
          <w:b/>
          <w:bCs/>
          <w:sz w:val="22"/>
          <w:szCs w:val="22"/>
          <w:lang w:eastAsia="ar-SA"/>
        </w:rPr>
      </w:pPr>
      <w:r w:rsidRPr="008F1296">
        <w:rPr>
          <w:rFonts w:cstheme="minorHAnsi"/>
          <w:b/>
          <w:bCs/>
          <w:sz w:val="22"/>
          <w:szCs w:val="22"/>
          <w:lang w:eastAsia="ar-SA"/>
        </w:rPr>
        <w:t xml:space="preserve">Louise </w:t>
      </w:r>
      <w:r w:rsidR="00015793">
        <w:rPr>
          <w:rFonts w:cstheme="minorHAnsi"/>
          <w:b/>
          <w:bCs/>
          <w:sz w:val="22"/>
          <w:szCs w:val="22"/>
          <w:lang w:eastAsia="ar-SA"/>
        </w:rPr>
        <w:t>Harris</w:t>
      </w:r>
    </w:p>
    <w:p w14:paraId="3D799FAE" w14:textId="6C565604" w:rsidR="00A3581C" w:rsidRDefault="00F242BF">
      <w:pPr>
        <w:tabs>
          <w:tab w:val="decimal" w:pos="6300"/>
          <w:tab w:val="right" w:pos="7380"/>
        </w:tabs>
        <w:suppressAutoHyphens/>
        <w:ind w:left="284" w:hanging="284"/>
        <w:rPr>
          <w:rFonts w:cstheme="minorHAnsi"/>
          <w:b/>
          <w:bCs/>
          <w:sz w:val="22"/>
          <w:szCs w:val="22"/>
          <w:lang w:eastAsia="ar-SA"/>
        </w:rPr>
      </w:pPr>
      <w:r w:rsidRPr="008F1296">
        <w:rPr>
          <w:rFonts w:cstheme="minorHAnsi"/>
          <w:b/>
          <w:bCs/>
          <w:sz w:val="22"/>
          <w:szCs w:val="22"/>
          <w:lang w:eastAsia="ar-SA"/>
        </w:rPr>
        <w:t>Clerk to the Churchill and Blakedown Villages Trust</w:t>
      </w:r>
    </w:p>
    <w:p w14:paraId="47E28778" w14:textId="4EB38999" w:rsidR="00D86ECB" w:rsidRDefault="000A6874">
      <w:pPr>
        <w:tabs>
          <w:tab w:val="decimal" w:pos="6300"/>
          <w:tab w:val="right" w:pos="7380"/>
        </w:tabs>
        <w:suppressAutoHyphens/>
        <w:ind w:left="284" w:hanging="284"/>
        <w:rPr>
          <w:rFonts w:cstheme="minorHAnsi"/>
          <w:b/>
          <w:bCs/>
          <w:sz w:val="22"/>
          <w:szCs w:val="22"/>
        </w:rPr>
      </w:pPr>
      <w:r w:rsidRPr="008F1296">
        <w:rPr>
          <w:rFonts w:cstheme="minorHAnsi"/>
          <w:b/>
          <w:bCs/>
          <w:sz w:val="22"/>
          <w:szCs w:val="22"/>
        </w:rPr>
        <w:t xml:space="preserve">Dated: </w:t>
      </w:r>
      <w:r w:rsidR="002A0315">
        <w:rPr>
          <w:rFonts w:cstheme="minorHAnsi"/>
          <w:b/>
          <w:bCs/>
          <w:sz w:val="22"/>
          <w:szCs w:val="22"/>
        </w:rPr>
        <w:t>15</w:t>
      </w:r>
      <w:r w:rsidR="002A0315" w:rsidRPr="002A0315">
        <w:rPr>
          <w:rFonts w:cstheme="minorHAnsi"/>
          <w:b/>
          <w:bCs/>
          <w:sz w:val="22"/>
          <w:szCs w:val="22"/>
          <w:vertAlign w:val="superscript"/>
        </w:rPr>
        <w:t>th</w:t>
      </w:r>
      <w:r w:rsidR="002A0315">
        <w:rPr>
          <w:rFonts w:cstheme="minorHAnsi"/>
          <w:b/>
          <w:bCs/>
          <w:sz w:val="22"/>
          <w:szCs w:val="22"/>
        </w:rPr>
        <w:t xml:space="preserve"> July</w:t>
      </w:r>
      <w:r w:rsidR="00D4363C">
        <w:rPr>
          <w:rFonts w:cstheme="minorHAnsi"/>
          <w:b/>
          <w:bCs/>
          <w:sz w:val="22"/>
          <w:szCs w:val="22"/>
        </w:rPr>
        <w:t xml:space="preserve"> 2026</w:t>
      </w:r>
    </w:p>
    <w:p w14:paraId="25222EF6" w14:textId="77777777" w:rsidR="00042EFC" w:rsidRPr="008F1296" w:rsidRDefault="00042EFC">
      <w:pPr>
        <w:tabs>
          <w:tab w:val="decimal" w:pos="6300"/>
          <w:tab w:val="right" w:pos="7380"/>
        </w:tabs>
        <w:suppressAutoHyphens/>
        <w:ind w:left="284" w:hanging="284"/>
        <w:rPr>
          <w:rFonts w:cstheme="minorHAnsi"/>
          <w:b/>
          <w:bCs/>
          <w:sz w:val="22"/>
          <w:szCs w:val="22"/>
          <w:lang w:eastAsia="ar-SA"/>
        </w:rPr>
      </w:pPr>
    </w:p>
    <w:sectPr w:rsidR="00042EFC" w:rsidRPr="008F1296" w:rsidSect="0055065A">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5569F" w14:textId="77777777" w:rsidR="00A86C5C" w:rsidRDefault="00A86C5C" w:rsidP="008963A6">
      <w:r>
        <w:separator/>
      </w:r>
    </w:p>
  </w:endnote>
  <w:endnote w:type="continuationSeparator" w:id="0">
    <w:p w14:paraId="23175E8D" w14:textId="77777777" w:rsidR="00A86C5C" w:rsidRDefault="00A86C5C" w:rsidP="00896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airwater Script Light">
    <w:charset w:val="00"/>
    <w:family w:val="auto"/>
    <w:pitch w:val="variable"/>
    <w:sig w:usb0="A000002F" w:usb1="1000004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66C60" w14:textId="77777777" w:rsidR="00A86C5C" w:rsidRDefault="00A86C5C" w:rsidP="008963A6">
      <w:r>
        <w:separator/>
      </w:r>
    </w:p>
  </w:footnote>
  <w:footnote w:type="continuationSeparator" w:id="0">
    <w:p w14:paraId="087258BE" w14:textId="77777777" w:rsidR="00A86C5C" w:rsidRDefault="00A86C5C" w:rsidP="00896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75981"/>
    <w:multiLevelType w:val="hybridMultilevel"/>
    <w:tmpl w:val="D7E88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810828"/>
    <w:multiLevelType w:val="hybridMultilevel"/>
    <w:tmpl w:val="4CEA0D6E"/>
    <w:lvl w:ilvl="0" w:tplc="9BEC2FB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585684"/>
    <w:multiLevelType w:val="hybridMultilevel"/>
    <w:tmpl w:val="1674D2E8"/>
    <w:lvl w:ilvl="0" w:tplc="B63A7DDC">
      <w:start w:val="1"/>
      <w:numFmt w:val="lowerLetter"/>
      <w:lvlText w:val="%1)"/>
      <w:lvlJc w:val="left"/>
      <w:pPr>
        <w:ind w:left="1080" w:hanging="72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12A05"/>
    <w:multiLevelType w:val="hybridMultilevel"/>
    <w:tmpl w:val="45B8322A"/>
    <w:lvl w:ilvl="0" w:tplc="D97ADC2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905363"/>
    <w:multiLevelType w:val="hybridMultilevel"/>
    <w:tmpl w:val="2FE021A2"/>
    <w:lvl w:ilvl="0" w:tplc="293C620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5725F86"/>
    <w:multiLevelType w:val="hybridMultilevel"/>
    <w:tmpl w:val="C3C6F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9793378">
    <w:abstractNumId w:val="0"/>
  </w:num>
  <w:num w:numId="2" w16cid:durableId="1806702067">
    <w:abstractNumId w:val="3"/>
  </w:num>
  <w:num w:numId="3" w16cid:durableId="341859417">
    <w:abstractNumId w:val="5"/>
  </w:num>
  <w:num w:numId="4" w16cid:durableId="387195280">
    <w:abstractNumId w:val="1"/>
  </w:num>
  <w:num w:numId="5" w16cid:durableId="1206527975">
    <w:abstractNumId w:val="4"/>
  </w:num>
  <w:num w:numId="6" w16cid:durableId="14907487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509"/>
    <w:rsid w:val="000009EB"/>
    <w:rsid w:val="00001178"/>
    <w:rsid w:val="000011FE"/>
    <w:rsid w:val="00002288"/>
    <w:rsid w:val="00002D3D"/>
    <w:rsid w:val="000144ED"/>
    <w:rsid w:val="00015793"/>
    <w:rsid w:val="000179A6"/>
    <w:rsid w:val="0002211E"/>
    <w:rsid w:val="00022352"/>
    <w:rsid w:val="00023F0F"/>
    <w:rsid w:val="00033873"/>
    <w:rsid w:val="00033B3C"/>
    <w:rsid w:val="000341F0"/>
    <w:rsid w:val="000343F1"/>
    <w:rsid w:val="0003745C"/>
    <w:rsid w:val="00042EFC"/>
    <w:rsid w:val="00046004"/>
    <w:rsid w:val="00050482"/>
    <w:rsid w:val="00051430"/>
    <w:rsid w:val="00051634"/>
    <w:rsid w:val="000570EA"/>
    <w:rsid w:val="00070FE4"/>
    <w:rsid w:val="00073421"/>
    <w:rsid w:val="00073528"/>
    <w:rsid w:val="00076E01"/>
    <w:rsid w:val="00080541"/>
    <w:rsid w:val="00081067"/>
    <w:rsid w:val="00083A52"/>
    <w:rsid w:val="00083AD6"/>
    <w:rsid w:val="00085216"/>
    <w:rsid w:val="000A29D0"/>
    <w:rsid w:val="000A2A44"/>
    <w:rsid w:val="000A3687"/>
    <w:rsid w:val="000A6874"/>
    <w:rsid w:val="000B508C"/>
    <w:rsid w:val="000C19C8"/>
    <w:rsid w:val="000C2072"/>
    <w:rsid w:val="000C2DA2"/>
    <w:rsid w:val="000C4B31"/>
    <w:rsid w:val="000D445D"/>
    <w:rsid w:val="000D45BE"/>
    <w:rsid w:val="000D45DA"/>
    <w:rsid w:val="000D5CB6"/>
    <w:rsid w:val="000D7980"/>
    <w:rsid w:val="000E7B5F"/>
    <w:rsid w:val="000F54AD"/>
    <w:rsid w:val="000F69C5"/>
    <w:rsid w:val="001057F5"/>
    <w:rsid w:val="001149C8"/>
    <w:rsid w:val="00116CDB"/>
    <w:rsid w:val="00117982"/>
    <w:rsid w:val="00117DC8"/>
    <w:rsid w:val="00126145"/>
    <w:rsid w:val="00137C9B"/>
    <w:rsid w:val="00141A45"/>
    <w:rsid w:val="00144174"/>
    <w:rsid w:val="00146757"/>
    <w:rsid w:val="00150DBD"/>
    <w:rsid w:val="00154A9B"/>
    <w:rsid w:val="00155452"/>
    <w:rsid w:val="00156693"/>
    <w:rsid w:val="001606AD"/>
    <w:rsid w:val="00163901"/>
    <w:rsid w:val="00164411"/>
    <w:rsid w:val="00164E8F"/>
    <w:rsid w:val="001657CE"/>
    <w:rsid w:val="00165F22"/>
    <w:rsid w:val="00167ED5"/>
    <w:rsid w:val="00171C79"/>
    <w:rsid w:val="00176879"/>
    <w:rsid w:val="00177DC9"/>
    <w:rsid w:val="00184E9F"/>
    <w:rsid w:val="001851E4"/>
    <w:rsid w:val="00185782"/>
    <w:rsid w:val="00185842"/>
    <w:rsid w:val="001930DB"/>
    <w:rsid w:val="001A5CA0"/>
    <w:rsid w:val="001A6B2A"/>
    <w:rsid w:val="001B493A"/>
    <w:rsid w:val="001C0A1F"/>
    <w:rsid w:val="001C57E2"/>
    <w:rsid w:val="001C6EA0"/>
    <w:rsid w:val="001D1A83"/>
    <w:rsid w:val="001D35F2"/>
    <w:rsid w:val="001D72E1"/>
    <w:rsid w:val="001E393B"/>
    <w:rsid w:val="001F1AE2"/>
    <w:rsid w:val="002002A6"/>
    <w:rsid w:val="00205F1C"/>
    <w:rsid w:val="002071FF"/>
    <w:rsid w:val="002073C6"/>
    <w:rsid w:val="00213A11"/>
    <w:rsid w:val="002168AB"/>
    <w:rsid w:val="00241AC1"/>
    <w:rsid w:val="00245BB4"/>
    <w:rsid w:val="002555B5"/>
    <w:rsid w:val="00260EE0"/>
    <w:rsid w:val="00270690"/>
    <w:rsid w:val="0027520D"/>
    <w:rsid w:val="00275AF1"/>
    <w:rsid w:val="00282C8C"/>
    <w:rsid w:val="002853E9"/>
    <w:rsid w:val="00286525"/>
    <w:rsid w:val="002914D7"/>
    <w:rsid w:val="00292F2A"/>
    <w:rsid w:val="002A0315"/>
    <w:rsid w:val="002A04EB"/>
    <w:rsid w:val="002A0DF4"/>
    <w:rsid w:val="002A2A89"/>
    <w:rsid w:val="002A2C2F"/>
    <w:rsid w:val="002B19B0"/>
    <w:rsid w:val="002B531E"/>
    <w:rsid w:val="002B7D17"/>
    <w:rsid w:val="002C6067"/>
    <w:rsid w:val="002C65C1"/>
    <w:rsid w:val="002D137B"/>
    <w:rsid w:val="002D303A"/>
    <w:rsid w:val="002E0388"/>
    <w:rsid w:val="002F10A2"/>
    <w:rsid w:val="002F330E"/>
    <w:rsid w:val="002F39A1"/>
    <w:rsid w:val="002F443A"/>
    <w:rsid w:val="002F49A1"/>
    <w:rsid w:val="00301FF6"/>
    <w:rsid w:val="00306E39"/>
    <w:rsid w:val="00310C7A"/>
    <w:rsid w:val="00312F51"/>
    <w:rsid w:val="00312FA8"/>
    <w:rsid w:val="00313C9B"/>
    <w:rsid w:val="00314851"/>
    <w:rsid w:val="00317A02"/>
    <w:rsid w:val="003206E8"/>
    <w:rsid w:val="00323398"/>
    <w:rsid w:val="0032621E"/>
    <w:rsid w:val="003327C9"/>
    <w:rsid w:val="0033551B"/>
    <w:rsid w:val="00342E2D"/>
    <w:rsid w:val="0034475C"/>
    <w:rsid w:val="00345C6C"/>
    <w:rsid w:val="00352EEF"/>
    <w:rsid w:val="00353362"/>
    <w:rsid w:val="003536E8"/>
    <w:rsid w:val="00355FE2"/>
    <w:rsid w:val="00357D94"/>
    <w:rsid w:val="003605EA"/>
    <w:rsid w:val="00360C9C"/>
    <w:rsid w:val="00366DA7"/>
    <w:rsid w:val="003703E0"/>
    <w:rsid w:val="00381B81"/>
    <w:rsid w:val="0038422F"/>
    <w:rsid w:val="003857C8"/>
    <w:rsid w:val="003858C7"/>
    <w:rsid w:val="00386993"/>
    <w:rsid w:val="00386D7A"/>
    <w:rsid w:val="00393AC5"/>
    <w:rsid w:val="003941DC"/>
    <w:rsid w:val="00395DE9"/>
    <w:rsid w:val="00396DFE"/>
    <w:rsid w:val="003A0ADE"/>
    <w:rsid w:val="003A10F8"/>
    <w:rsid w:val="003A30ED"/>
    <w:rsid w:val="003A4E84"/>
    <w:rsid w:val="003B4CE9"/>
    <w:rsid w:val="003B7F27"/>
    <w:rsid w:val="003C4BB8"/>
    <w:rsid w:val="003D1A67"/>
    <w:rsid w:val="003D5206"/>
    <w:rsid w:val="003D6996"/>
    <w:rsid w:val="003D6FAA"/>
    <w:rsid w:val="003E0F1B"/>
    <w:rsid w:val="003E10EC"/>
    <w:rsid w:val="003E22F0"/>
    <w:rsid w:val="003E2A00"/>
    <w:rsid w:val="003E45B4"/>
    <w:rsid w:val="003E7E08"/>
    <w:rsid w:val="003F1C53"/>
    <w:rsid w:val="003F1D07"/>
    <w:rsid w:val="003F3E9E"/>
    <w:rsid w:val="003F5D5B"/>
    <w:rsid w:val="003F7B8F"/>
    <w:rsid w:val="0041679F"/>
    <w:rsid w:val="004235F3"/>
    <w:rsid w:val="004326B3"/>
    <w:rsid w:val="00433326"/>
    <w:rsid w:val="0043390F"/>
    <w:rsid w:val="00433992"/>
    <w:rsid w:val="00434947"/>
    <w:rsid w:val="00437248"/>
    <w:rsid w:val="00437B32"/>
    <w:rsid w:val="00440131"/>
    <w:rsid w:val="00440215"/>
    <w:rsid w:val="00445232"/>
    <w:rsid w:val="00455BF8"/>
    <w:rsid w:val="00456651"/>
    <w:rsid w:val="00462B04"/>
    <w:rsid w:val="00463FF8"/>
    <w:rsid w:val="00465DAF"/>
    <w:rsid w:val="0047241C"/>
    <w:rsid w:val="004771C0"/>
    <w:rsid w:val="00487ACF"/>
    <w:rsid w:val="00495F30"/>
    <w:rsid w:val="004A42EA"/>
    <w:rsid w:val="004B1F15"/>
    <w:rsid w:val="004B216E"/>
    <w:rsid w:val="004B2F48"/>
    <w:rsid w:val="004B37A8"/>
    <w:rsid w:val="004B5318"/>
    <w:rsid w:val="004B6630"/>
    <w:rsid w:val="004C3315"/>
    <w:rsid w:val="004D20FE"/>
    <w:rsid w:val="004D389A"/>
    <w:rsid w:val="004D40A2"/>
    <w:rsid w:val="004D529F"/>
    <w:rsid w:val="004E0080"/>
    <w:rsid w:val="004E29CF"/>
    <w:rsid w:val="004E6909"/>
    <w:rsid w:val="004F1499"/>
    <w:rsid w:val="004F3849"/>
    <w:rsid w:val="00504631"/>
    <w:rsid w:val="005050B9"/>
    <w:rsid w:val="00507077"/>
    <w:rsid w:val="00510B48"/>
    <w:rsid w:val="005121D9"/>
    <w:rsid w:val="0053147E"/>
    <w:rsid w:val="005339D8"/>
    <w:rsid w:val="00544044"/>
    <w:rsid w:val="0055065A"/>
    <w:rsid w:val="00553E21"/>
    <w:rsid w:val="00560A31"/>
    <w:rsid w:val="005712A4"/>
    <w:rsid w:val="00572169"/>
    <w:rsid w:val="0057256A"/>
    <w:rsid w:val="005726D8"/>
    <w:rsid w:val="00586D2C"/>
    <w:rsid w:val="00590572"/>
    <w:rsid w:val="005941BC"/>
    <w:rsid w:val="00597C97"/>
    <w:rsid w:val="005A2D1F"/>
    <w:rsid w:val="005B79D8"/>
    <w:rsid w:val="005C5195"/>
    <w:rsid w:val="005C657F"/>
    <w:rsid w:val="005D09C3"/>
    <w:rsid w:val="005D4A75"/>
    <w:rsid w:val="005D6B59"/>
    <w:rsid w:val="005F37C4"/>
    <w:rsid w:val="005F5368"/>
    <w:rsid w:val="005F5456"/>
    <w:rsid w:val="0060655D"/>
    <w:rsid w:val="00606E70"/>
    <w:rsid w:val="006122F2"/>
    <w:rsid w:val="00631D35"/>
    <w:rsid w:val="0063589E"/>
    <w:rsid w:val="00640A11"/>
    <w:rsid w:val="00640F0B"/>
    <w:rsid w:val="006417FF"/>
    <w:rsid w:val="0065053E"/>
    <w:rsid w:val="0065250C"/>
    <w:rsid w:val="00652CF5"/>
    <w:rsid w:val="00655CEA"/>
    <w:rsid w:val="00657A50"/>
    <w:rsid w:val="0066098D"/>
    <w:rsid w:val="00665B65"/>
    <w:rsid w:val="00667C79"/>
    <w:rsid w:val="00680725"/>
    <w:rsid w:val="00681242"/>
    <w:rsid w:val="00691F31"/>
    <w:rsid w:val="00692088"/>
    <w:rsid w:val="00692DF4"/>
    <w:rsid w:val="006946D8"/>
    <w:rsid w:val="006A25B2"/>
    <w:rsid w:val="006A26EB"/>
    <w:rsid w:val="006A27BB"/>
    <w:rsid w:val="006A58C9"/>
    <w:rsid w:val="006A6AFD"/>
    <w:rsid w:val="006B294F"/>
    <w:rsid w:val="006B2C78"/>
    <w:rsid w:val="006B6FFA"/>
    <w:rsid w:val="006C12E2"/>
    <w:rsid w:val="006C4F34"/>
    <w:rsid w:val="006D27CD"/>
    <w:rsid w:val="006D2939"/>
    <w:rsid w:val="006D30B7"/>
    <w:rsid w:val="006D7F4C"/>
    <w:rsid w:val="006E20C8"/>
    <w:rsid w:val="006E2BAC"/>
    <w:rsid w:val="006E6453"/>
    <w:rsid w:val="006E71E5"/>
    <w:rsid w:val="006F0D77"/>
    <w:rsid w:val="006F48E8"/>
    <w:rsid w:val="006F5BE7"/>
    <w:rsid w:val="006F6574"/>
    <w:rsid w:val="0071205C"/>
    <w:rsid w:val="007155E4"/>
    <w:rsid w:val="00721A31"/>
    <w:rsid w:val="00731086"/>
    <w:rsid w:val="00735D74"/>
    <w:rsid w:val="0073716D"/>
    <w:rsid w:val="007376B9"/>
    <w:rsid w:val="00741A82"/>
    <w:rsid w:val="00742A8E"/>
    <w:rsid w:val="00743FBF"/>
    <w:rsid w:val="00746B52"/>
    <w:rsid w:val="0075219A"/>
    <w:rsid w:val="00754F5A"/>
    <w:rsid w:val="00762F4A"/>
    <w:rsid w:val="007707AE"/>
    <w:rsid w:val="00780A6A"/>
    <w:rsid w:val="00782477"/>
    <w:rsid w:val="00783625"/>
    <w:rsid w:val="00785228"/>
    <w:rsid w:val="007906FA"/>
    <w:rsid w:val="00791A07"/>
    <w:rsid w:val="007969DD"/>
    <w:rsid w:val="007A7273"/>
    <w:rsid w:val="007A7D1F"/>
    <w:rsid w:val="007B069E"/>
    <w:rsid w:val="007B1E49"/>
    <w:rsid w:val="007B48A2"/>
    <w:rsid w:val="007B61E3"/>
    <w:rsid w:val="007B6D82"/>
    <w:rsid w:val="007B78D2"/>
    <w:rsid w:val="007C2279"/>
    <w:rsid w:val="007C490C"/>
    <w:rsid w:val="007C5F4B"/>
    <w:rsid w:val="007D254A"/>
    <w:rsid w:val="007E4C34"/>
    <w:rsid w:val="007E4F00"/>
    <w:rsid w:val="007F1F87"/>
    <w:rsid w:val="00800847"/>
    <w:rsid w:val="00800AE6"/>
    <w:rsid w:val="00801261"/>
    <w:rsid w:val="00801655"/>
    <w:rsid w:val="00810DCD"/>
    <w:rsid w:val="00811731"/>
    <w:rsid w:val="00811841"/>
    <w:rsid w:val="00811E1D"/>
    <w:rsid w:val="008149CD"/>
    <w:rsid w:val="008154E5"/>
    <w:rsid w:val="00821B90"/>
    <w:rsid w:val="00823645"/>
    <w:rsid w:val="00831539"/>
    <w:rsid w:val="00835D44"/>
    <w:rsid w:val="008412B0"/>
    <w:rsid w:val="00843FF9"/>
    <w:rsid w:val="00844CD0"/>
    <w:rsid w:val="008505F8"/>
    <w:rsid w:val="00851C39"/>
    <w:rsid w:val="00852976"/>
    <w:rsid w:val="00852D10"/>
    <w:rsid w:val="00856A8D"/>
    <w:rsid w:val="00860A6C"/>
    <w:rsid w:val="00861573"/>
    <w:rsid w:val="00863BF6"/>
    <w:rsid w:val="00870B30"/>
    <w:rsid w:val="00873CC0"/>
    <w:rsid w:val="00875541"/>
    <w:rsid w:val="008854FE"/>
    <w:rsid w:val="00891A4D"/>
    <w:rsid w:val="00891D5F"/>
    <w:rsid w:val="008959D8"/>
    <w:rsid w:val="008963A6"/>
    <w:rsid w:val="008A180B"/>
    <w:rsid w:val="008A1965"/>
    <w:rsid w:val="008A3451"/>
    <w:rsid w:val="008A3DC0"/>
    <w:rsid w:val="008A6ACF"/>
    <w:rsid w:val="008A7ABD"/>
    <w:rsid w:val="008B51DE"/>
    <w:rsid w:val="008C16D0"/>
    <w:rsid w:val="008C2A8D"/>
    <w:rsid w:val="008C2AD6"/>
    <w:rsid w:val="008C2D0A"/>
    <w:rsid w:val="008C3E29"/>
    <w:rsid w:val="008C4ECB"/>
    <w:rsid w:val="008D0C34"/>
    <w:rsid w:val="008D0CF1"/>
    <w:rsid w:val="008D1DE9"/>
    <w:rsid w:val="008D25A2"/>
    <w:rsid w:val="008D72A1"/>
    <w:rsid w:val="008E2114"/>
    <w:rsid w:val="008E4081"/>
    <w:rsid w:val="008E63DF"/>
    <w:rsid w:val="008E64A3"/>
    <w:rsid w:val="008F1296"/>
    <w:rsid w:val="008F5391"/>
    <w:rsid w:val="00902042"/>
    <w:rsid w:val="00904E26"/>
    <w:rsid w:val="00914EFA"/>
    <w:rsid w:val="00916D2D"/>
    <w:rsid w:val="00916FC6"/>
    <w:rsid w:val="00917F4C"/>
    <w:rsid w:val="0092096B"/>
    <w:rsid w:val="00923C03"/>
    <w:rsid w:val="0092697A"/>
    <w:rsid w:val="00927172"/>
    <w:rsid w:val="00927763"/>
    <w:rsid w:val="00937922"/>
    <w:rsid w:val="00940E10"/>
    <w:rsid w:val="00941802"/>
    <w:rsid w:val="00941C83"/>
    <w:rsid w:val="00952FDE"/>
    <w:rsid w:val="00954B27"/>
    <w:rsid w:val="00956964"/>
    <w:rsid w:val="0096160B"/>
    <w:rsid w:val="00962698"/>
    <w:rsid w:val="00962E80"/>
    <w:rsid w:val="00966040"/>
    <w:rsid w:val="00966334"/>
    <w:rsid w:val="009720EF"/>
    <w:rsid w:val="009762F8"/>
    <w:rsid w:val="0099704A"/>
    <w:rsid w:val="00997172"/>
    <w:rsid w:val="00997CCC"/>
    <w:rsid w:val="009A3D25"/>
    <w:rsid w:val="009A592E"/>
    <w:rsid w:val="009A6CB0"/>
    <w:rsid w:val="009B2CE1"/>
    <w:rsid w:val="009C2EB1"/>
    <w:rsid w:val="009C61B2"/>
    <w:rsid w:val="009D25AA"/>
    <w:rsid w:val="009D4AB4"/>
    <w:rsid w:val="009D78AD"/>
    <w:rsid w:val="009E4CD6"/>
    <w:rsid w:val="009F1EC8"/>
    <w:rsid w:val="009F1FCB"/>
    <w:rsid w:val="009F29C6"/>
    <w:rsid w:val="00A00094"/>
    <w:rsid w:val="00A11EC1"/>
    <w:rsid w:val="00A1299B"/>
    <w:rsid w:val="00A1573C"/>
    <w:rsid w:val="00A2024C"/>
    <w:rsid w:val="00A204F9"/>
    <w:rsid w:val="00A21B45"/>
    <w:rsid w:val="00A24476"/>
    <w:rsid w:val="00A27CF4"/>
    <w:rsid w:val="00A32DF6"/>
    <w:rsid w:val="00A3395A"/>
    <w:rsid w:val="00A3581C"/>
    <w:rsid w:val="00A375D2"/>
    <w:rsid w:val="00A42961"/>
    <w:rsid w:val="00A45FAA"/>
    <w:rsid w:val="00A4654C"/>
    <w:rsid w:val="00A5301F"/>
    <w:rsid w:val="00A53040"/>
    <w:rsid w:val="00A53CF5"/>
    <w:rsid w:val="00A607E5"/>
    <w:rsid w:val="00A82685"/>
    <w:rsid w:val="00A8571C"/>
    <w:rsid w:val="00A867B8"/>
    <w:rsid w:val="00A86C5C"/>
    <w:rsid w:val="00A9118C"/>
    <w:rsid w:val="00A91825"/>
    <w:rsid w:val="00A94056"/>
    <w:rsid w:val="00A94374"/>
    <w:rsid w:val="00A964D8"/>
    <w:rsid w:val="00AA0192"/>
    <w:rsid w:val="00AA0A70"/>
    <w:rsid w:val="00AA3254"/>
    <w:rsid w:val="00AA6725"/>
    <w:rsid w:val="00AB04EA"/>
    <w:rsid w:val="00AB2E8D"/>
    <w:rsid w:val="00AB3180"/>
    <w:rsid w:val="00AC1CC5"/>
    <w:rsid w:val="00AC254F"/>
    <w:rsid w:val="00AD316C"/>
    <w:rsid w:val="00AD396E"/>
    <w:rsid w:val="00AE3193"/>
    <w:rsid w:val="00AE337C"/>
    <w:rsid w:val="00AE6ED2"/>
    <w:rsid w:val="00AF1331"/>
    <w:rsid w:val="00AF219B"/>
    <w:rsid w:val="00AF3C09"/>
    <w:rsid w:val="00B055EE"/>
    <w:rsid w:val="00B06449"/>
    <w:rsid w:val="00B07A7C"/>
    <w:rsid w:val="00B11017"/>
    <w:rsid w:val="00B13346"/>
    <w:rsid w:val="00B25EC8"/>
    <w:rsid w:val="00B3145D"/>
    <w:rsid w:val="00B4005D"/>
    <w:rsid w:val="00B412FE"/>
    <w:rsid w:val="00B51A62"/>
    <w:rsid w:val="00B54283"/>
    <w:rsid w:val="00B5521D"/>
    <w:rsid w:val="00B72385"/>
    <w:rsid w:val="00B72F5D"/>
    <w:rsid w:val="00B73CA0"/>
    <w:rsid w:val="00B745F0"/>
    <w:rsid w:val="00B7634A"/>
    <w:rsid w:val="00B77091"/>
    <w:rsid w:val="00B814D2"/>
    <w:rsid w:val="00B82BF5"/>
    <w:rsid w:val="00B86DD6"/>
    <w:rsid w:val="00B931B3"/>
    <w:rsid w:val="00B948F7"/>
    <w:rsid w:val="00B9797E"/>
    <w:rsid w:val="00BA32FD"/>
    <w:rsid w:val="00BA3E6F"/>
    <w:rsid w:val="00BB2479"/>
    <w:rsid w:val="00BB2EBB"/>
    <w:rsid w:val="00BB6029"/>
    <w:rsid w:val="00BC18A9"/>
    <w:rsid w:val="00BC2F72"/>
    <w:rsid w:val="00BC471C"/>
    <w:rsid w:val="00BD062F"/>
    <w:rsid w:val="00BD151D"/>
    <w:rsid w:val="00BD29BD"/>
    <w:rsid w:val="00BD53CE"/>
    <w:rsid w:val="00BD5D1A"/>
    <w:rsid w:val="00BD7938"/>
    <w:rsid w:val="00BE3065"/>
    <w:rsid w:val="00C04A2F"/>
    <w:rsid w:val="00C06495"/>
    <w:rsid w:val="00C06CF4"/>
    <w:rsid w:val="00C121CC"/>
    <w:rsid w:val="00C141E1"/>
    <w:rsid w:val="00C15DDA"/>
    <w:rsid w:val="00C1777A"/>
    <w:rsid w:val="00C178A6"/>
    <w:rsid w:val="00C246BF"/>
    <w:rsid w:val="00C25EF8"/>
    <w:rsid w:val="00C31202"/>
    <w:rsid w:val="00C334C3"/>
    <w:rsid w:val="00C4379D"/>
    <w:rsid w:val="00C46B30"/>
    <w:rsid w:val="00C503AD"/>
    <w:rsid w:val="00C50860"/>
    <w:rsid w:val="00C5427D"/>
    <w:rsid w:val="00C61E02"/>
    <w:rsid w:val="00C634F1"/>
    <w:rsid w:val="00C634FA"/>
    <w:rsid w:val="00C64DCE"/>
    <w:rsid w:val="00C7142A"/>
    <w:rsid w:val="00C717FE"/>
    <w:rsid w:val="00C80D7A"/>
    <w:rsid w:val="00C81369"/>
    <w:rsid w:val="00C8193F"/>
    <w:rsid w:val="00C82146"/>
    <w:rsid w:val="00C8321F"/>
    <w:rsid w:val="00C939AF"/>
    <w:rsid w:val="00C979A0"/>
    <w:rsid w:val="00C97A68"/>
    <w:rsid w:val="00CA4B1D"/>
    <w:rsid w:val="00CB378E"/>
    <w:rsid w:val="00CC140E"/>
    <w:rsid w:val="00CC4CD5"/>
    <w:rsid w:val="00CD367F"/>
    <w:rsid w:val="00CD36B7"/>
    <w:rsid w:val="00CD4250"/>
    <w:rsid w:val="00CD4D13"/>
    <w:rsid w:val="00CD4F18"/>
    <w:rsid w:val="00CD517F"/>
    <w:rsid w:val="00CD6506"/>
    <w:rsid w:val="00CD69BB"/>
    <w:rsid w:val="00CE4C94"/>
    <w:rsid w:val="00CF259F"/>
    <w:rsid w:val="00CF2850"/>
    <w:rsid w:val="00CF3E71"/>
    <w:rsid w:val="00CF7D77"/>
    <w:rsid w:val="00D041D6"/>
    <w:rsid w:val="00D140A6"/>
    <w:rsid w:val="00D22D82"/>
    <w:rsid w:val="00D22FCF"/>
    <w:rsid w:val="00D2778A"/>
    <w:rsid w:val="00D30DF4"/>
    <w:rsid w:val="00D328C8"/>
    <w:rsid w:val="00D331BC"/>
    <w:rsid w:val="00D35415"/>
    <w:rsid w:val="00D362AF"/>
    <w:rsid w:val="00D4363C"/>
    <w:rsid w:val="00D4463C"/>
    <w:rsid w:val="00D471A7"/>
    <w:rsid w:val="00D5341F"/>
    <w:rsid w:val="00D55121"/>
    <w:rsid w:val="00D578B6"/>
    <w:rsid w:val="00D65565"/>
    <w:rsid w:val="00D66562"/>
    <w:rsid w:val="00D67A28"/>
    <w:rsid w:val="00D750D5"/>
    <w:rsid w:val="00D75739"/>
    <w:rsid w:val="00D75B64"/>
    <w:rsid w:val="00D820A9"/>
    <w:rsid w:val="00D86BD7"/>
    <w:rsid w:val="00D86ECB"/>
    <w:rsid w:val="00D8748C"/>
    <w:rsid w:val="00D91BF8"/>
    <w:rsid w:val="00D932E6"/>
    <w:rsid w:val="00D95A1A"/>
    <w:rsid w:val="00DA2DAC"/>
    <w:rsid w:val="00DB002C"/>
    <w:rsid w:val="00DB2B11"/>
    <w:rsid w:val="00DB7174"/>
    <w:rsid w:val="00DB7493"/>
    <w:rsid w:val="00DC4C14"/>
    <w:rsid w:val="00DC7A34"/>
    <w:rsid w:val="00DD186C"/>
    <w:rsid w:val="00DD1B8B"/>
    <w:rsid w:val="00DE083B"/>
    <w:rsid w:val="00DE55C8"/>
    <w:rsid w:val="00DE5C0C"/>
    <w:rsid w:val="00DE690D"/>
    <w:rsid w:val="00DE7F31"/>
    <w:rsid w:val="00DF0A38"/>
    <w:rsid w:val="00DF284D"/>
    <w:rsid w:val="00DF7AF1"/>
    <w:rsid w:val="00E01D0B"/>
    <w:rsid w:val="00E02228"/>
    <w:rsid w:val="00E102B0"/>
    <w:rsid w:val="00E1617B"/>
    <w:rsid w:val="00E16A6D"/>
    <w:rsid w:val="00E31509"/>
    <w:rsid w:val="00E319DA"/>
    <w:rsid w:val="00E4063E"/>
    <w:rsid w:val="00E4222B"/>
    <w:rsid w:val="00E4276F"/>
    <w:rsid w:val="00E472A1"/>
    <w:rsid w:val="00E64575"/>
    <w:rsid w:val="00E7348D"/>
    <w:rsid w:val="00E7671E"/>
    <w:rsid w:val="00E822EF"/>
    <w:rsid w:val="00E86BAF"/>
    <w:rsid w:val="00E96788"/>
    <w:rsid w:val="00EA0A63"/>
    <w:rsid w:val="00EA3BEE"/>
    <w:rsid w:val="00EA4D85"/>
    <w:rsid w:val="00EA4ECC"/>
    <w:rsid w:val="00EA6501"/>
    <w:rsid w:val="00EB5222"/>
    <w:rsid w:val="00EC1395"/>
    <w:rsid w:val="00EC2686"/>
    <w:rsid w:val="00EC4E98"/>
    <w:rsid w:val="00ED27DB"/>
    <w:rsid w:val="00ED2989"/>
    <w:rsid w:val="00EE048D"/>
    <w:rsid w:val="00EE4A05"/>
    <w:rsid w:val="00EE4ADD"/>
    <w:rsid w:val="00EE5B3F"/>
    <w:rsid w:val="00EE7A76"/>
    <w:rsid w:val="00EE7A78"/>
    <w:rsid w:val="00F118D6"/>
    <w:rsid w:val="00F14B83"/>
    <w:rsid w:val="00F173E1"/>
    <w:rsid w:val="00F17B3E"/>
    <w:rsid w:val="00F17B6D"/>
    <w:rsid w:val="00F205E3"/>
    <w:rsid w:val="00F23D73"/>
    <w:rsid w:val="00F242BF"/>
    <w:rsid w:val="00F2476A"/>
    <w:rsid w:val="00F26E66"/>
    <w:rsid w:val="00F27771"/>
    <w:rsid w:val="00F3228F"/>
    <w:rsid w:val="00F37058"/>
    <w:rsid w:val="00F425B8"/>
    <w:rsid w:val="00F52955"/>
    <w:rsid w:val="00F57D44"/>
    <w:rsid w:val="00F6182F"/>
    <w:rsid w:val="00F66F7F"/>
    <w:rsid w:val="00F75D60"/>
    <w:rsid w:val="00F90543"/>
    <w:rsid w:val="00F9434E"/>
    <w:rsid w:val="00FA3A2A"/>
    <w:rsid w:val="00FA5457"/>
    <w:rsid w:val="00FB1422"/>
    <w:rsid w:val="00FB69D5"/>
    <w:rsid w:val="00FB6E60"/>
    <w:rsid w:val="00FD3C48"/>
    <w:rsid w:val="00FD49D3"/>
    <w:rsid w:val="00FD4CA8"/>
    <w:rsid w:val="00FE04DD"/>
    <w:rsid w:val="00FE0CEC"/>
    <w:rsid w:val="00FE1C4C"/>
    <w:rsid w:val="00FE2DA9"/>
    <w:rsid w:val="00FE6E29"/>
    <w:rsid w:val="00FF36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4C781"/>
  <w15:docId w15:val="{5D6F3C86-C471-42C9-AD96-6904DAF32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509"/>
    <w:rPr>
      <w:sz w:val="24"/>
      <w:szCs w:val="24"/>
    </w:rPr>
  </w:style>
  <w:style w:type="paragraph" w:styleId="Heading1">
    <w:name w:val="heading 1"/>
    <w:basedOn w:val="Normal"/>
    <w:next w:val="Normal"/>
    <w:link w:val="Heading1Char"/>
    <w:uiPriority w:val="9"/>
    <w:qFormat/>
    <w:rsid w:val="00E3150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E3150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E3150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3150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3150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3150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31509"/>
    <w:pPr>
      <w:spacing w:before="240" w:after="60"/>
      <w:outlineLvl w:val="6"/>
    </w:pPr>
  </w:style>
  <w:style w:type="paragraph" w:styleId="Heading8">
    <w:name w:val="heading 8"/>
    <w:basedOn w:val="Normal"/>
    <w:next w:val="Normal"/>
    <w:link w:val="Heading8Char"/>
    <w:uiPriority w:val="9"/>
    <w:semiHidden/>
    <w:unhideWhenUsed/>
    <w:qFormat/>
    <w:rsid w:val="00E31509"/>
    <w:pPr>
      <w:spacing w:before="240" w:after="60"/>
      <w:outlineLvl w:val="7"/>
    </w:pPr>
    <w:rPr>
      <w:i/>
      <w:iCs/>
    </w:rPr>
  </w:style>
  <w:style w:type="paragraph" w:styleId="Heading9">
    <w:name w:val="heading 9"/>
    <w:basedOn w:val="Normal"/>
    <w:next w:val="Normal"/>
    <w:link w:val="Heading9Char"/>
    <w:uiPriority w:val="9"/>
    <w:semiHidden/>
    <w:unhideWhenUsed/>
    <w:qFormat/>
    <w:rsid w:val="00E3150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50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3150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3150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E31509"/>
    <w:rPr>
      <w:b/>
      <w:bCs/>
      <w:sz w:val="28"/>
      <w:szCs w:val="28"/>
    </w:rPr>
  </w:style>
  <w:style w:type="character" w:customStyle="1" w:styleId="Heading5Char">
    <w:name w:val="Heading 5 Char"/>
    <w:basedOn w:val="DefaultParagraphFont"/>
    <w:link w:val="Heading5"/>
    <w:uiPriority w:val="9"/>
    <w:semiHidden/>
    <w:rsid w:val="00E31509"/>
    <w:rPr>
      <w:b/>
      <w:bCs/>
      <w:i/>
      <w:iCs/>
      <w:sz w:val="26"/>
      <w:szCs w:val="26"/>
    </w:rPr>
  </w:style>
  <w:style w:type="character" w:customStyle="1" w:styleId="Heading6Char">
    <w:name w:val="Heading 6 Char"/>
    <w:basedOn w:val="DefaultParagraphFont"/>
    <w:link w:val="Heading6"/>
    <w:uiPriority w:val="9"/>
    <w:semiHidden/>
    <w:rsid w:val="00E31509"/>
    <w:rPr>
      <w:b/>
      <w:bCs/>
    </w:rPr>
  </w:style>
  <w:style w:type="character" w:customStyle="1" w:styleId="Heading7Char">
    <w:name w:val="Heading 7 Char"/>
    <w:basedOn w:val="DefaultParagraphFont"/>
    <w:link w:val="Heading7"/>
    <w:uiPriority w:val="9"/>
    <w:semiHidden/>
    <w:rsid w:val="00E31509"/>
    <w:rPr>
      <w:sz w:val="24"/>
      <w:szCs w:val="24"/>
    </w:rPr>
  </w:style>
  <w:style w:type="character" w:customStyle="1" w:styleId="Heading8Char">
    <w:name w:val="Heading 8 Char"/>
    <w:basedOn w:val="DefaultParagraphFont"/>
    <w:link w:val="Heading8"/>
    <w:uiPriority w:val="9"/>
    <w:semiHidden/>
    <w:rsid w:val="00E31509"/>
    <w:rPr>
      <w:i/>
      <w:iCs/>
      <w:sz w:val="24"/>
      <w:szCs w:val="24"/>
    </w:rPr>
  </w:style>
  <w:style w:type="character" w:customStyle="1" w:styleId="Heading9Char">
    <w:name w:val="Heading 9 Char"/>
    <w:basedOn w:val="DefaultParagraphFont"/>
    <w:link w:val="Heading9"/>
    <w:uiPriority w:val="9"/>
    <w:semiHidden/>
    <w:rsid w:val="00E31509"/>
    <w:rPr>
      <w:rFonts w:asciiTheme="majorHAnsi" w:eastAsiaTheme="majorEastAsia" w:hAnsiTheme="majorHAnsi"/>
    </w:rPr>
  </w:style>
  <w:style w:type="paragraph" w:styleId="Title">
    <w:name w:val="Title"/>
    <w:basedOn w:val="Normal"/>
    <w:next w:val="Normal"/>
    <w:link w:val="TitleChar"/>
    <w:uiPriority w:val="10"/>
    <w:qFormat/>
    <w:rsid w:val="00E3150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3150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3150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31509"/>
    <w:rPr>
      <w:rFonts w:asciiTheme="majorHAnsi" w:eastAsiaTheme="majorEastAsia" w:hAnsiTheme="majorHAnsi"/>
      <w:sz w:val="24"/>
      <w:szCs w:val="24"/>
    </w:rPr>
  </w:style>
  <w:style w:type="character" w:styleId="Strong">
    <w:name w:val="Strong"/>
    <w:basedOn w:val="DefaultParagraphFont"/>
    <w:uiPriority w:val="22"/>
    <w:qFormat/>
    <w:rsid w:val="00E31509"/>
    <w:rPr>
      <w:b/>
      <w:bCs/>
    </w:rPr>
  </w:style>
  <w:style w:type="character" w:styleId="Emphasis">
    <w:name w:val="Emphasis"/>
    <w:basedOn w:val="DefaultParagraphFont"/>
    <w:uiPriority w:val="20"/>
    <w:qFormat/>
    <w:rsid w:val="00E31509"/>
    <w:rPr>
      <w:rFonts w:asciiTheme="minorHAnsi" w:hAnsiTheme="minorHAnsi"/>
      <w:b/>
      <w:i/>
      <w:iCs/>
    </w:rPr>
  </w:style>
  <w:style w:type="paragraph" w:styleId="NoSpacing">
    <w:name w:val="No Spacing"/>
    <w:basedOn w:val="Normal"/>
    <w:uiPriority w:val="1"/>
    <w:qFormat/>
    <w:rsid w:val="00E31509"/>
    <w:rPr>
      <w:szCs w:val="32"/>
    </w:rPr>
  </w:style>
  <w:style w:type="paragraph" w:styleId="ListParagraph">
    <w:name w:val="List Paragraph"/>
    <w:basedOn w:val="Normal"/>
    <w:uiPriority w:val="34"/>
    <w:qFormat/>
    <w:rsid w:val="00E31509"/>
    <w:pPr>
      <w:ind w:left="720"/>
      <w:contextualSpacing/>
    </w:pPr>
  </w:style>
  <w:style w:type="paragraph" w:styleId="Quote">
    <w:name w:val="Quote"/>
    <w:basedOn w:val="Normal"/>
    <w:next w:val="Normal"/>
    <w:link w:val="QuoteChar"/>
    <w:uiPriority w:val="29"/>
    <w:qFormat/>
    <w:rsid w:val="00E31509"/>
    <w:rPr>
      <w:i/>
    </w:rPr>
  </w:style>
  <w:style w:type="character" w:customStyle="1" w:styleId="QuoteChar">
    <w:name w:val="Quote Char"/>
    <w:basedOn w:val="DefaultParagraphFont"/>
    <w:link w:val="Quote"/>
    <w:uiPriority w:val="29"/>
    <w:rsid w:val="00E31509"/>
    <w:rPr>
      <w:i/>
      <w:sz w:val="24"/>
      <w:szCs w:val="24"/>
    </w:rPr>
  </w:style>
  <w:style w:type="paragraph" w:styleId="IntenseQuote">
    <w:name w:val="Intense Quote"/>
    <w:basedOn w:val="Normal"/>
    <w:next w:val="Normal"/>
    <w:link w:val="IntenseQuoteChar"/>
    <w:uiPriority w:val="30"/>
    <w:qFormat/>
    <w:rsid w:val="00E31509"/>
    <w:pPr>
      <w:ind w:left="720" w:right="720"/>
    </w:pPr>
    <w:rPr>
      <w:b/>
      <w:i/>
      <w:szCs w:val="22"/>
    </w:rPr>
  </w:style>
  <w:style w:type="character" w:customStyle="1" w:styleId="IntenseQuoteChar">
    <w:name w:val="Intense Quote Char"/>
    <w:basedOn w:val="DefaultParagraphFont"/>
    <w:link w:val="IntenseQuote"/>
    <w:uiPriority w:val="30"/>
    <w:rsid w:val="00E31509"/>
    <w:rPr>
      <w:b/>
      <w:i/>
      <w:sz w:val="24"/>
    </w:rPr>
  </w:style>
  <w:style w:type="character" w:styleId="SubtleEmphasis">
    <w:name w:val="Subtle Emphasis"/>
    <w:uiPriority w:val="19"/>
    <w:qFormat/>
    <w:rsid w:val="00E31509"/>
    <w:rPr>
      <w:i/>
      <w:color w:val="5A5A5A" w:themeColor="text1" w:themeTint="A5"/>
    </w:rPr>
  </w:style>
  <w:style w:type="character" w:styleId="IntenseEmphasis">
    <w:name w:val="Intense Emphasis"/>
    <w:basedOn w:val="DefaultParagraphFont"/>
    <w:uiPriority w:val="21"/>
    <w:qFormat/>
    <w:rsid w:val="00E31509"/>
    <w:rPr>
      <w:b/>
      <w:i/>
      <w:sz w:val="24"/>
      <w:szCs w:val="24"/>
      <w:u w:val="single"/>
    </w:rPr>
  </w:style>
  <w:style w:type="character" w:styleId="SubtleReference">
    <w:name w:val="Subtle Reference"/>
    <w:basedOn w:val="DefaultParagraphFont"/>
    <w:uiPriority w:val="31"/>
    <w:qFormat/>
    <w:rsid w:val="00E31509"/>
    <w:rPr>
      <w:sz w:val="24"/>
      <w:szCs w:val="24"/>
      <w:u w:val="single"/>
    </w:rPr>
  </w:style>
  <w:style w:type="character" w:styleId="IntenseReference">
    <w:name w:val="Intense Reference"/>
    <w:basedOn w:val="DefaultParagraphFont"/>
    <w:uiPriority w:val="32"/>
    <w:qFormat/>
    <w:rsid w:val="00E31509"/>
    <w:rPr>
      <w:b/>
      <w:sz w:val="24"/>
      <w:u w:val="single"/>
    </w:rPr>
  </w:style>
  <w:style w:type="character" w:styleId="BookTitle">
    <w:name w:val="Book Title"/>
    <w:basedOn w:val="DefaultParagraphFont"/>
    <w:uiPriority w:val="33"/>
    <w:qFormat/>
    <w:rsid w:val="00E3150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31509"/>
    <w:pPr>
      <w:outlineLvl w:val="9"/>
    </w:pPr>
  </w:style>
  <w:style w:type="character" w:styleId="Hyperlink">
    <w:name w:val="Hyperlink"/>
    <w:basedOn w:val="DefaultParagraphFont"/>
    <w:uiPriority w:val="99"/>
    <w:unhideWhenUsed/>
    <w:rsid w:val="00E31509"/>
    <w:rPr>
      <w:color w:val="0000FF" w:themeColor="hyperlink"/>
      <w:u w:val="single"/>
    </w:rPr>
  </w:style>
  <w:style w:type="paragraph" w:styleId="BalloonText">
    <w:name w:val="Balloon Text"/>
    <w:basedOn w:val="Normal"/>
    <w:link w:val="BalloonTextChar"/>
    <w:uiPriority w:val="99"/>
    <w:semiHidden/>
    <w:unhideWhenUsed/>
    <w:rsid w:val="00DB71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174"/>
    <w:rPr>
      <w:rFonts w:ascii="Segoe UI" w:hAnsi="Segoe UI" w:cs="Segoe UI"/>
      <w:sz w:val="18"/>
      <w:szCs w:val="18"/>
    </w:rPr>
  </w:style>
  <w:style w:type="paragraph" w:styleId="Header">
    <w:name w:val="header"/>
    <w:basedOn w:val="Normal"/>
    <w:link w:val="HeaderChar"/>
    <w:uiPriority w:val="99"/>
    <w:unhideWhenUsed/>
    <w:rsid w:val="008963A6"/>
    <w:pPr>
      <w:tabs>
        <w:tab w:val="center" w:pos="4513"/>
        <w:tab w:val="right" w:pos="9026"/>
      </w:tabs>
    </w:pPr>
  </w:style>
  <w:style w:type="character" w:customStyle="1" w:styleId="HeaderChar">
    <w:name w:val="Header Char"/>
    <w:basedOn w:val="DefaultParagraphFont"/>
    <w:link w:val="Header"/>
    <w:uiPriority w:val="99"/>
    <w:rsid w:val="008963A6"/>
    <w:rPr>
      <w:sz w:val="24"/>
      <w:szCs w:val="24"/>
    </w:rPr>
  </w:style>
  <w:style w:type="paragraph" w:styleId="Footer">
    <w:name w:val="footer"/>
    <w:basedOn w:val="Normal"/>
    <w:link w:val="FooterChar"/>
    <w:uiPriority w:val="99"/>
    <w:unhideWhenUsed/>
    <w:rsid w:val="008963A6"/>
    <w:pPr>
      <w:tabs>
        <w:tab w:val="center" w:pos="4513"/>
        <w:tab w:val="right" w:pos="9026"/>
      </w:tabs>
    </w:pPr>
  </w:style>
  <w:style w:type="character" w:customStyle="1" w:styleId="FooterChar">
    <w:name w:val="Footer Char"/>
    <w:basedOn w:val="DefaultParagraphFont"/>
    <w:link w:val="Footer"/>
    <w:uiPriority w:val="99"/>
    <w:rsid w:val="008963A6"/>
    <w:rPr>
      <w:sz w:val="24"/>
      <w:szCs w:val="24"/>
    </w:rPr>
  </w:style>
  <w:style w:type="character" w:styleId="UnresolvedMention">
    <w:name w:val="Unresolved Mention"/>
    <w:basedOn w:val="DefaultParagraphFont"/>
    <w:uiPriority w:val="99"/>
    <w:semiHidden/>
    <w:unhideWhenUsed/>
    <w:rsid w:val="00835D44"/>
    <w:rPr>
      <w:color w:val="605E5C"/>
      <w:shd w:val="clear" w:color="auto" w:fill="E1DFDD"/>
    </w:rPr>
  </w:style>
  <w:style w:type="table" w:styleId="TableGrid">
    <w:name w:val="Table Grid"/>
    <w:basedOn w:val="TableNormal"/>
    <w:uiPriority w:val="59"/>
    <w:rsid w:val="00015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9915">
      <w:bodyDiv w:val="1"/>
      <w:marLeft w:val="0"/>
      <w:marRight w:val="0"/>
      <w:marTop w:val="0"/>
      <w:marBottom w:val="0"/>
      <w:divBdr>
        <w:top w:val="none" w:sz="0" w:space="0" w:color="auto"/>
        <w:left w:val="none" w:sz="0" w:space="0" w:color="auto"/>
        <w:bottom w:val="none" w:sz="0" w:space="0" w:color="auto"/>
        <w:right w:val="none" w:sz="0" w:space="0" w:color="auto"/>
      </w:divBdr>
    </w:div>
    <w:div w:id="112940682">
      <w:bodyDiv w:val="1"/>
      <w:marLeft w:val="0"/>
      <w:marRight w:val="0"/>
      <w:marTop w:val="0"/>
      <w:marBottom w:val="0"/>
      <w:divBdr>
        <w:top w:val="none" w:sz="0" w:space="0" w:color="auto"/>
        <w:left w:val="none" w:sz="0" w:space="0" w:color="auto"/>
        <w:bottom w:val="none" w:sz="0" w:space="0" w:color="auto"/>
        <w:right w:val="none" w:sz="0" w:space="0" w:color="auto"/>
      </w:divBdr>
      <w:divsChild>
        <w:div w:id="1536383125">
          <w:marLeft w:val="0"/>
          <w:marRight w:val="0"/>
          <w:marTop w:val="0"/>
          <w:marBottom w:val="0"/>
          <w:divBdr>
            <w:top w:val="none" w:sz="0" w:space="0" w:color="auto"/>
            <w:left w:val="none" w:sz="0" w:space="0" w:color="auto"/>
            <w:bottom w:val="none" w:sz="0" w:space="0" w:color="auto"/>
            <w:right w:val="none" w:sz="0" w:space="0" w:color="auto"/>
          </w:divBdr>
        </w:div>
        <w:div w:id="1708214601">
          <w:marLeft w:val="0"/>
          <w:marRight w:val="0"/>
          <w:marTop w:val="0"/>
          <w:marBottom w:val="0"/>
          <w:divBdr>
            <w:top w:val="none" w:sz="0" w:space="0" w:color="auto"/>
            <w:left w:val="none" w:sz="0" w:space="0" w:color="auto"/>
            <w:bottom w:val="none" w:sz="0" w:space="0" w:color="auto"/>
            <w:right w:val="none" w:sz="0" w:space="0" w:color="auto"/>
          </w:divBdr>
        </w:div>
        <w:div w:id="542979596">
          <w:marLeft w:val="0"/>
          <w:marRight w:val="0"/>
          <w:marTop w:val="0"/>
          <w:marBottom w:val="0"/>
          <w:divBdr>
            <w:top w:val="none" w:sz="0" w:space="0" w:color="auto"/>
            <w:left w:val="none" w:sz="0" w:space="0" w:color="auto"/>
            <w:bottom w:val="none" w:sz="0" w:space="0" w:color="auto"/>
            <w:right w:val="none" w:sz="0" w:space="0" w:color="auto"/>
          </w:divBdr>
        </w:div>
      </w:divsChild>
    </w:div>
    <w:div w:id="1448084058">
      <w:bodyDiv w:val="1"/>
      <w:marLeft w:val="0"/>
      <w:marRight w:val="0"/>
      <w:marTop w:val="0"/>
      <w:marBottom w:val="0"/>
      <w:divBdr>
        <w:top w:val="none" w:sz="0" w:space="0" w:color="auto"/>
        <w:left w:val="none" w:sz="0" w:space="0" w:color="auto"/>
        <w:bottom w:val="none" w:sz="0" w:space="0" w:color="auto"/>
        <w:right w:val="none" w:sz="0" w:space="0" w:color="auto"/>
      </w:divBdr>
    </w:div>
    <w:div w:id="184427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t@churchillandblakedown-pc.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312</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Harris</dc:creator>
  <cp:keywords/>
  <dc:description/>
  <cp:lastModifiedBy>Louise Harris</cp:lastModifiedBy>
  <cp:revision>45</cp:revision>
  <cp:lastPrinted>2026-07-15T14:54:00Z</cp:lastPrinted>
  <dcterms:created xsi:type="dcterms:W3CDTF">2026-07-15T12:05:00Z</dcterms:created>
  <dcterms:modified xsi:type="dcterms:W3CDTF">2026-07-15T15:15:00Z</dcterms:modified>
  <cp:contentStatus/>
</cp:coreProperties>
</file>